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7B6" w:rsidRDefault="00656D58" w:rsidP="00656D58">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Minutes June </w:t>
      </w:r>
      <w:r w:rsidR="009A02EF">
        <w:rPr>
          <w:rFonts w:ascii="Times New Roman" w:hAnsi="Times New Roman" w:cs="Times New Roman"/>
          <w:b/>
          <w:sz w:val="24"/>
          <w:szCs w:val="24"/>
        </w:rPr>
        <w:t>8</w:t>
      </w:r>
      <w:r>
        <w:rPr>
          <w:rFonts w:ascii="Times New Roman" w:hAnsi="Times New Roman" w:cs="Times New Roman"/>
          <w:b/>
          <w:sz w:val="24"/>
          <w:szCs w:val="24"/>
        </w:rPr>
        <w:t>, 2017  Sturbridge Historical Commission</w:t>
      </w:r>
    </w:p>
    <w:p w:rsidR="00656D58" w:rsidRDefault="00656D58"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Attending:  Barbara Search, Chair; Richard Volpe, Vice Chair; Bailey Applegate</w:t>
      </w:r>
    </w:p>
    <w:p w:rsidR="00656D58" w:rsidRDefault="00C31ED5"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Absent: Cathy Zavistoski</w:t>
      </w:r>
    </w:p>
    <w:p w:rsidR="00656D58" w:rsidRDefault="00656D58"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6:06 Call to Order</w:t>
      </w:r>
    </w:p>
    <w:p w:rsidR="00656D58" w:rsidRDefault="00656D58" w:rsidP="00656D58">
      <w:pPr>
        <w:spacing w:after="0" w:line="240" w:lineRule="auto"/>
        <w:rPr>
          <w:rFonts w:ascii="Times New Roman" w:hAnsi="Times New Roman" w:cs="Times New Roman"/>
          <w:sz w:val="24"/>
          <w:szCs w:val="24"/>
        </w:rPr>
      </w:pPr>
    </w:p>
    <w:p w:rsidR="00656D58" w:rsidRDefault="00656D58"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A discussion and review of demo delay process for Exhibition Hall and Publick House barn.  BOS should know the HC needs to be informed early in the process when a historic building is being threatened with demolition.  Publick House barn is an example of informing HC early and of cooperation between the owner and the HC.</w:t>
      </w:r>
    </w:p>
    <w:p w:rsidR="00656D58" w:rsidRDefault="00656D58" w:rsidP="00656D58">
      <w:pPr>
        <w:spacing w:after="0" w:line="240" w:lineRule="auto"/>
        <w:rPr>
          <w:rFonts w:ascii="Times New Roman" w:hAnsi="Times New Roman" w:cs="Times New Roman"/>
          <w:sz w:val="24"/>
          <w:szCs w:val="24"/>
        </w:rPr>
      </w:pPr>
    </w:p>
    <w:p w:rsidR="00656D58" w:rsidRDefault="00656D58"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A discussion about the proposed historic building appreciation program.  HC will want an unbiased judge to make the determinations for awards.  RV will provide further information on the program and will get on the BOS agenda regarding the program in the future.</w:t>
      </w:r>
    </w:p>
    <w:p w:rsidR="00656D58" w:rsidRDefault="00656D58" w:rsidP="00656D58">
      <w:pPr>
        <w:spacing w:after="0" w:line="240" w:lineRule="auto"/>
        <w:rPr>
          <w:rFonts w:ascii="Times New Roman" w:hAnsi="Times New Roman" w:cs="Times New Roman"/>
          <w:sz w:val="24"/>
          <w:szCs w:val="24"/>
        </w:rPr>
      </w:pPr>
    </w:p>
    <w:p w:rsidR="00656D58" w:rsidRDefault="00656D58"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Shannon Walch of Pioneer Valley Planning Commission is behind on the Sturbridge survey because she has two other surveys that are </w:t>
      </w:r>
      <w:r w:rsidR="008469E2">
        <w:rPr>
          <w:rFonts w:ascii="Times New Roman" w:hAnsi="Times New Roman" w:cs="Times New Roman"/>
          <w:sz w:val="24"/>
          <w:szCs w:val="24"/>
        </w:rPr>
        <w:t>receiving funding</w:t>
      </w:r>
      <w:r>
        <w:rPr>
          <w:rFonts w:ascii="Times New Roman" w:hAnsi="Times New Roman" w:cs="Times New Roman"/>
          <w:sz w:val="24"/>
          <w:szCs w:val="24"/>
        </w:rPr>
        <w:t xml:space="preserve"> from MHC and have a June 30 deadline.  Sturbridge survey is not receiving funding from by MHC.</w:t>
      </w:r>
    </w:p>
    <w:p w:rsidR="008469E2" w:rsidRDefault="008469E2" w:rsidP="00656D58">
      <w:pPr>
        <w:spacing w:after="0" w:line="240" w:lineRule="auto"/>
        <w:rPr>
          <w:rFonts w:ascii="Times New Roman" w:hAnsi="Times New Roman" w:cs="Times New Roman"/>
          <w:sz w:val="24"/>
          <w:szCs w:val="24"/>
        </w:rPr>
      </w:pPr>
    </w:p>
    <w:p w:rsidR="008469E2" w:rsidRDefault="008469E2"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Discussion on potential ways to bring historic preservation and Sturbridge history to resident’s attention – school programs, programs on the Common, Harvest Festival.</w:t>
      </w:r>
    </w:p>
    <w:p w:rsidR="008469E2" w:rsidRDefault="008469E2" w:rsidP="00656D58">
      <w:pPr>
        <w:spacing w:after="0" w:line="240" w:lineRule="auto"/>
        <w:rPr>
          <w:rFonts w:ascii="Times New Roman" w:hAnsi="Times New Roman" w:cs="Times New Roman"/>
          <w:sz w:val="24"/>
          <w:szCs w:val="24"/>
        </w:rPr>
      </w:pPr>
    </w:p>
    <w:p w:rsidR="008469E2" w:rsidRDefault="008469E2"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Minuteman relief – BS will check with Patriot Printing for date of completion.</w:t>
      </w:r>
    </w:p>
    <w:p w:rsidR="008469E2" w:rsidRDefault="008469E2" w:rsidP="00656D58">
      <w:pPr>
        <w:spacing w:after="0" w:line="240" w:lineRule="auto"/>
        <w:rPr>
          <w:rFonts w:ascii="Times New Roman" w:hAnsi="Times New Roman" w:cs="Times New Roman"/>
          <w:sz w:val="24"/>
          <w:szCs w:val="24"/>
        </w:rPr>
      </w:pPr>
    </w:p>
    <w:p w:rsidR="008469E2" w:rsidRDefault="008469E2"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about replacement window for Snellville School/Senior Center.  Town meeting approved $28,000 for “replacement” with no further details of what that means. BS presented  several articles that endorse keeping and repairing if needed historic wooden windows for historic and economic reasons as follows: better insulation value especially if combined with interior or exterior storm windows; old wood is denser than younger wood and so a better insulator; old windows were custom fit to opening, it is generally less expensive and old windows last longer than vinyl or composite replacement windows, old windows are historically correct and do not jeopardize </w:t>
      </w:r>
      <w:r w:rsidR="00603F89">
        <w:rPr>
          <w:rFonts w:ascii="Times New Roman" w:hAnsi="Times New Roman" w:cs="Times New Roman"/>
          <w:sz w:val="24"/>
          <w:szCs w:val="24"/>
        </w:rPr>
        <w:t>historic value of building.</w:t>
      </w:r>
    </w:p>
    <w:p w:rsidR="00603F89" w:rsidRDefault="00603F89"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BS moved to contact town administrator about what is being planned for replacement of Snellville School windows and to share information about historic window preservation with</w:t>
      </w:r>
      <w:r w:rsidR="000821B6">
        <w:rPr>
          <w:rFonts w:ascii="Times New Roman" w:hAnsi="Times New Roman" w:cs="Times New Roman"/>
          <w:sz w:val="24"/>
          <w:szCs w:val="24"/>
        </w:rPr>
        <w:t>hc</w:t>
      </w:r>
      <w:r>
        <w:rPr>
          <w:rFonts w:ascii="Times New Roman" w:hAnsi="Times New Roman" w:cs="Times New Roman"/>
          <w:sz w:val="24"/>
          <w:szCs w:val="24"/>
        </w:rPr>
        <w:t xml:space="preserve"> him.  RV 2</w:t>
      </w:r>
      <w:r w:rsidRPr="00603F89">
        <w:rPr>
          <w:rFonts w:ascii="Times New Roman" w:hAnsi="Times New Roman" w:cs="Times New Roman"/>
          <w:sz w:val="24"/>
          <w:szCs w:val="24"/>
          <w:vertAlign w:val="superscript"/>
        </w:rPr>
        <w:t>nd</w:t>
      </w:r>
      <w:r>
        <w:rPr>
          <w:rFonts w:ascii="Times New Roman" w:hAnsi="Times New Roman" w:cs="Times New Roman"/>
          <w:sz w:val="24"/>
          <w:szCs w:val="24"/>
        </w:rPr>
        <w:t>. Vote unanimous.</w:t>
      </w:r>
    </w:p>
    <w:p w:rsidR="00603F89" w:rsidRDefault="00603F89" w:rsidP="00656D58">
      <w:pPr>
        <w:spacing w:after="0" w:line="240" w:lineRule="auto"/>
        <w:rPr>
          <w:rFonts w:ascii="Times New Roman" w:hAnsi="Times New Roman" w:cs="Times New Roman"/>
          <w:sz w:val="24"/>
          <w:szCs w:val="24"/>
        </w:rPr>
      </w:pPr>
    </w:p>
    <w:p w:rsidR="00603F89" w:rsidRDefault="00603F89"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Discussion about handicapped ramp on Blackington Bldg. Is it going to be wood or cement?</w:t>
      </w:r>
    </w:p>
    <w:p w:rsidR="00603F89" w:rsidRDefault="00603F89" w:rsidP="00656D58">
      <w:pPr>
        <w:spacing w:after="0" w:line="240" w:lineRule="auto"/>
        <w:rPr>
          <w:rFonts w:ascii="Times New Roman" w:hAnsi="Times New Roman" w:cs="Times New Roman"/>
          <w:sz w:val="24"/>
          <w:szCs w:val="24"/>
        </w:rPr>
      </w:pPr>
    </w:p>
    <w:p w:rsidR="00603F89" w:rsidRDefault="00603F89"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7:31 Adjourn   move RV 2</w:t>
      </w:r>
      <w:r w:rsidRPr="00603F89">
        <w:rPr>
          <w:rFonts w:ascii="Times New Roman" w:hAnsi="Times New Roman" w:cs="Times New Roman"/>
          <w:sz w:val="24"/>
          <w:szCs w:val="24"/>
          <w:vertAlign w:val="superscript"/>
        </w:rPr>
        <w:t>nd</w:t>
      </w:r>
      <w:r>
        <w:rPr>
          <w:rFonts w:ascii="Times New Roman" w:hAnsi="Times New Roman" w:cs="Times New Roman"/>
          <w:sz w:val="24"/>
          <w:szCs w:val="24"/>
        </w:rPr>
        <w:t xml:space="preserve"> BA . Unanimous.</w:t>
      </w:r>
    </w:p>
    <w:p w:rsidR="00C31ED5" w:rsidRDefault="00C31ED5" w:rsidP="00656D58">
      <w:pPr>
        <w:spacing w:after="0" w:line="240" w:lineRule="auto"/>
        <w:rPr>
          <w:rFonts w:ascii="Times New Roman" w:hAnsi="Times New Roman" w:cs="Times New Roman"/>
          <w:sz w:val="24"/>
          <w:szCs w:val="24"/>
        </w:rPr>
      </w:pPr>
    </w:p>
    <w:p w:rsidR="00C31ED5" w:rsidRDefault="00C31ED5"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C31ED5" w:rsidRPr="00656D58" w:rsidRDefault="00C31ED5" w:rsidP="00656D58">
      <w:pPr>
        <w:spacing w:after="0" w:line="240" w:lineRule="auto"/>
        <w:rPr>
          <w:rFonts w:ascii="Times New Roman" w:hAnsi="Times New Roman" w:cs="Times New Roman"/>
          <w:sz w:val="24"/>
          <w:szCs w:val="24"/>
        </w:rPr>
      </w:pPr>
      <w:r>
        <w:rPr>
          <w:rFonts w:ascii="Times New Roman" w:hAnsi="Times New Roman" w:cs="Times New Roman"/>
          <w:sz w:val="24"/>
          <w:szCs w:val="24"/>
        </w:rPr>
        <w:t>Barbara A. Search, Chair</w:t>
      </w:r>
    </w:p>
    <w:p w:rsidR="00656D58" w:rsidRPr="00656D58" w:rsidRDefault="00656D58" w:rsidP="00656D58">
      <w:pPr>
        <w:spacing w:after="0" w:line="240" w:lineRule="auto"/>
        <w:jc w:val="center"/>
        <w:rPr>
          <w:rFonts w:ascii="Times New Roman" w:hAnsi="Times New Roman" w:cs="Times New Roman"/>
          <w:sz w:val="24"/>
          <w:szCs w:val="24"/>
        </w:rPr>
      </w:pPr>
    </w:p>
    <w:sectPr w:rsidR="00656D58" w:rsidRPr="00656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D58"/>
    <w:rsid w:val="000821B6"/>
    <w:rsid w:val="003637B6"/>
    <w:rsid w:val="00603F89"/>
    <w:rsid w:val="00656D58"/>
    <w:rsid w:val="008469E2"/>
    <w:rsid w:val="009A02EF"/>
    <w:rsid w:val="00A45E1F"/>
    <w:rsid w:val="00C31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Search</dc:creator>
  <cp:lastModifiedBy>Admin</cp:lastModifiedBy>
  <cp:revision>2</cp:revision>
  <cp:lastPrinted>2017-09-19T15:30:00Z</cp:lastPrinted>
  <dcterms:created xsi:type="dcterms:W3CDTF">2017-09-28T12:49:00Z</dcterms:created>
  <dcterms:modified xsi:type="dcterms:W3CDTF">2017-09-28T12:49:00Z</dcterms:modified>
</cp:coreProperties>
</file>