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DD4A"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089C0"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4BF4DD81" w14:textId="77777777" w:rsidR="001024B7" w:rsidRDefault="001024B7" w:rsidP="00302910">
      <w:pPr>
        <w:spacing w:before="1"/>
        <w:ind w:left="1466" w:right="1447"/>
        <w:jc w:val="both"/>
        <w:rPr>
          <w:rFonts w:ascii="Calibri Light" w:hAnsi="Calibri Light" w:cs="Calibri Light"/>
          <w:b/>
        </w:rPr>
      </w:pPr>
    </w:p>
    <w:p w14:paraId="2EFCEC20" w14:textId="4C3B7EE4" w:rsidR="00B64340" w:rsidRPr="002B4A96" w:rsidRDefault="0096084B" w:rsidP="004D2441">
      <w:pPr>
        <w:spacing w:before="1"/>
        <w:ind w:left="1466" w:right="1447"/>
        <w:jc w:val="center"/>
        <w:rPr>
          <w:rFonts w:ascii="Calibri Light" w:hAnsi="Calibri Light" w:cs="Calibri Light"/>
          <w:b/>
          <w:sz w:val="20"/>
          <w:szCs w:val="20"/>
        </w:rPr>
      </w:pPr>
      <w:r w:rsidRPr="002B4A96">
        <w:rPr>
          <w:rFonts w:ascii="Calibri Light" w:hAnsi="Calibri Light" w:cs="Calibri Light"/>
          <w:b/>
          <w:sz w:val="20"/>
          <w:szCs w:val="20"/>
        </w:rPr>
        <w:t>Regular</w:t>
      </w:r>
      <w:r w:rsidR="00134C41">
        <w:rPr>
          <w:rFonts w:ascii="Calibri Light" w:hAnsi="Calibri Light" w:cs="Calibri Light"/>
          <w:b/>
          <w:sz w:val="20"/>
          <w:szCs w:val="20"/>
        </w:rPr>
        <w:t xml:space="preserve"> Monthly</w:t>
      </w:r>
      <w:r w:rsidRPr="002B4A96">
        <w:rPr>
          <w:rFonts w:ascii="Calibri Light" w:hAnsi="Calibri Light" w:cs="Calibri Light"/>
          <w:b/>
          <w:sz w:val="20"/>
          <w:szCs w:val="20"/>
        </w:rPr>
        <w:t xml:space="preserve"> Meeting</w:t>
      </w:r>
    </w:p>
    <w:p w14:paraId="37FB4165" w14:textId="2B2EE247" w:rsidR="00B64340" w:rsidRPr="00F5726E" w:rsidRDefault="005F5796" w:rsidP="004D2441">
      <w:pPr>
        <w:pStyle w:val="NoSpacing"/>
        <w:jc w:val="center"/>
        <w:rPr>
          <w:rFonts w:ascii="Calibri Light" w:hAnsi="Calibri Light" w:cs="Calibri Light"/>
          <w:sz w:val="20"/>
          <w:szCs w:val="20"/>
        </w:rPr>
      </w:pPr>
      <w:r>
        <w:rPr>
          <w:rFonts w:ascii="Calibri Light" w:hAnsi="Calibri Light" w:cs="Calibri Light"/>
          <w:sz w:val="20"/>
          <w:szCs w:val="20"/>
        </w:rPr>
        <w:t xml:space="preserve">Wednesday, </w:t>
      </w:r>
      <w:r w:rsidR="008F73D8">
        <w:rPr>
          <w:rFonts w:ascii="Calibri Light" w:hAnsi="Calibri Light" w:cs="Calibri Light"/>
          <w:sz w:val="20"/>
          <w:szCs w:val="20"/>
        </w:rPr>
        <w:t>July 1</w:t>
      </w:r>
      <w:r w:rsidR="00606E8C">
        <w:rPr>
          <w:rFonts w:ascii="Calibri Light" w:hAnsi="Calibri Light" w:cs="Calibri Light"/>
          <w:sz w:val="20"/>
          <w:szCs w:val="20"/>
        </w:rPr>
        <w:t>9</w:t>
      </w:r>
      <w:bookmarkStart w:id="0" w:name="_GoBack"/>
      <w:bookmarkEnd w:id="0"/>
      <w:r w:rsidR="008F73D8">
        <w:rPr>
          <w:rFonts w:ascii="Calibri Light" w:hAnsi="Calibri Light" w:cs="Calibri Light"/>
          <w:sz w:val="20"/>
          <w:szCs w:val="20"/>
        </w:rPr>
        <w:t>,  2023</w:t>
      </w:r>
      <w:r w:rsidR="00134C41">
        <w:rPr>
          <w:rFonts w:ascii="Calibri Light" w:hAnsi="Calibri Light" w:cs="Calibri Light"/>
          <w:sz w:val="20"/>
          <w:szCs w:val="20"/>
        </w:rPr>
        <w:t xml:space="preserve"> – </w:t>
      </w:r>
      <w:r w:rsidR="008F73D8">
        <w:rPr>
          <w:rFonts w:ascii="Calibri Light" w:hAnsi="Calibri Light" w:cs="Calibri Light"/>
          <w:sz w:val="20"/>
          <w:szCs w:val="20"/>
        </w:rPr>
        <w:t>5:30</w:t>
      </w:r>
      <w:r w:rsidR="00134C41">
        <w:rPr>
          <w:rFonts w:ascii="Calibri Light" w:hAnsi="Calibri Light" w:cs="Calibri Light"/>
          <w:sz w:val="20"/>
          <w:szCs w:val="20"/>
        </w:rPr>
        <w:t xml:space="preserve"> P.M.</w:t>
      </w:r>
    </w:p>
    <w:p w14:paraId="0E38E51B" w14:textId="77777777" w:rsidR="00B64340" w:rsidRPr="002B4A96" w:rsidRDefault="00B64340" w:rsidP="00302910">
      <w:pPr>
        <w:pStyle w:val="BodyText"/>
        <w:spacing w:before="10"/>
        <w:jc w:val="both"/>
        <w:rPr>
          <w:rFonts w:ascii="Calibri Light" w:hAnsi="Calibri Light" w:cs="Calibri Light"/>
        </w:rPr>
      </w:pPr>
    </w:p>
    <w:p w14:paraId="569FCCE3" w14:textId="1050A819" w:rsidR="002A114E" w:rsidRDefault="0096084B" w:rsidP="00690A8C">
      <w:pPr>
        <w:pStyle w:val="NoSpacing"/>
        <w:rPr>
          <w:rFonts w:ascii="Calibri Light" w:hAnsi="Calibri Light" w:cs="Calibri Light"/>
          <w:sz w:val="20"/>
          <w:szCs w:val="20"/>
        </w:rPr>
      </w:pPr>
      <w:r w:rsidRPr="002B4A96">
        <w:rPr>
          <w:rFonts w:ascii="Calibri Light" w:hAnsi="Calibri Light" w:cs="Calibri Light"/>
          <w:b/>
          <w:sz w:val="20"/>
          <w:szCs w:val="20"/>
        </w:rPr>
        <w:t>Members Present</w:t>
      </w:r>
      <w:r w:rsidR="00A7216B" w:rsidRPr="002B4A96">
        <w:rPr>
          <w:rFonts w:ascii="Calibri Light" w:hAnsi="Calibri Light" w:cs="Calibri Light"/>
          <w:sz w:val="20"/>
          <w:szCs w:val="20"/>
        </w:rPr>
        <w:t xml:space="preserve">: </w:t>
      </w:r>
      <w:r w:rsidR="0082084A" w:rsidRPr="002B4A96">
        <w:rPr>
          <w:rFonts w:ascii="Calibri Light" w:hAnsi="Calibri Light" w:cs="Calibri Light"/>
          <w:sz w:val="20"/>
          <w:szCs w:val="20"/>
        </w:rPr>
        <w:br/>
      </w:r>
      <w:r w:rsidR="002A114E">
        <w:rPr>
          <w:rFonts w:ascii="Calibri Light" w:hAnsi="Calibri Light" w:cs="Calibri Light"/>
          <w:sz w:val="20"/>
          <w:szCs w:val="20"/>
        </w:rPr>
        <w:t>Sandra Gibson-Quigley</w:t>
      </w:r>
      <w:r w:rsidR="00690A8C">
        <w:rPr>
          <w:rFonts w:ascii="Calibri Light" w:hAnsi="Calibri Light" w:cs="Calibri Light"/>
          <w:sz w:val="20"/>
          <w:szCs w:val="20"/>
        </w:rPr>
        <w:t>, Chair</w:t>
      </w:r>
    </w:p>
    <w:p w14:paraId="394BF9C4" w14:textId="1C5DDD0E" w:rsidR="00690A8C" w:rsidRDefault="00690A8C" w:rsidP="00302910">
      <w:pPr>
        <w:pStyle w:val="NoSpacing"/>
        <w:jc w:val="both"/>
        <w:rPr>
          <w:rFonts w:ascii="Calibri Light" w:hAnsi="Calibri Light" w:cs="Calibri Light"/>
          <w:sz w:val="20"/>
          <w:szCs w:val="20"/>
        </w:rPr>
      </w:pPr>
      <w:r>
        <w:rPr>
          <w:rFonts w:ascii="Calibri Light" w:hAnsi="Calibri Light" w:cs="Calibri Light"/>
          <w:sz w:val="20"/>
          <w:szCs w:val="20"/>
        </w:rPr>
        <w:t>Nick Salvadore</w:t>
      </w:r>
    </w:p>
    <w:p w14:paraId="3A269B4B" w14:textId="2916C9F3" w:rsidR="00393468" w:rsidRDefault="00393468" w:rsidP="00302910">
      <w:pPr>
        <w:pStyle w:val="NoSpacing"/>
        <w:jc w:val="both"/>
        <w:rPr>
          <w:rFonts w:ascii="Calibri Light" w:hAnsi="Calibri Light" w:cs="Calibri Light"/>
          <w:sz w:val="20"/>
          <w:szCs w:val="20"/>
        </w:rPr>
      </w:pPr>
      <w:r>
        <w:rPr>
          <w:rFonts w:ascii="Calibri Light" w:hAnsi="Calibri Light" w:cs="Calibri Light"/>
          <w:sz w:val="20"/>
          <w:szCs w:val="20"/>
        </w:rPr>
        <w:t>Peter Champagne</w:t>
      </w:r>
    </w:p>
    <w:p w14:paraId="60B25497" w14:textId="77777777" w:rsidR="008F73D8" w:rsidRDefault="008F73D8" w:rsidP="00302910">
      <w:pPr>
        <w:pStyle w:val="NoSpacing"/>
        <w:jc w:val="both"/>
        <w:rPr>
          <w:rFonts w:ascii="Calibri Light" w:hAnsi="Calibri Light" w:cs="Calibri Light"/>
          <w:sz w:val="20"/>
          <w:szCs w:val="20"/>
        </w:rPr>
      </w:pPr>
      <w:r>
        <w:rPr>
          <w:rFonts w:ascii="Calibri Light" w:hAnsi="Calibri Light" w:cs="Calibri Light"/>
          <w:sz w:val="20"/>
          <w:szCs w:val="20"/>
        </w:rPr>
        <w:t>Alex McConnon</w:t>
      </w:r>
    </w:p>
    <w:p w14:paraId="4DFFE7E0" w14:textId="77777777" w:rsidR="008F73D8" w:rsidRDefault="008F73D8" w:rsidP="00302910">
      <w:pPr>
        <w:pStyle w:val="NoSpacing"/>
        <w:jc w:val="both"/>
        <w:rPr>
          <w:rFonts w:ascii="Calibri Light" w:hAnsi="Calibri Light" w:cs="Calibri Light"/>
          <w:sz w:val="20"/>
          <w:szCs w:val="20"/>
        </w:rPr>
      </w:pPr>
    </w:p>
    <w:p w14:paraId="6F337EAE" w14:textId="77777777" w:rsidR="008F73D8" w:rsidRPr="008F73D8" w:rsidRDefault="008F73D8" w:rsidP="00302910">
      <w:pPr>
        <w:pStyle w:val="NoSpacing"/>
        <w:jc w:val="both"/>
        <w:rPr>
          <w:rFonts w:ascii="Calibri Light" w:hAnsi="Calibri Light" w:cs="Calibri Light"/>
          <w:b/>
          <w:sz w:val="20"/>
          <w:szCs w:val="20"/>
        </w:rPr>
      </w:pPr>
      <w:r w:rsidRPr="008F73D8">
        <w:rPr>
          <w:rFonts w:ascii="Calibri Light" w:hAnsi="Calibri Light" w:cs="Calibri Light"/>
          <w:b/>
          <w:sz w:val="20"/>
          <w:szCs w:val="20"/>
        </w:rPr>
        <w:t>Absent:</w:t>
      </w:r>
    </w:p>
    <w:p w14:paraId="6A4E3B7A" w14:textId="274C80BB" w:rsidR="008F73D8" w:rsidRDefault="008F73D8" w:rsidP="00302910">
      <w:pPr>
        <w:pStyle w:val="NoSpacing"/>
        <w:jc w:val="both"/>
        <w:rPr>
          <w:rFonts w:ascii="Calibri Light" w:hAnsi="Calibri Light" w:cs="Calibri Light"/>
          <w:sz w:val="20"/>
          <w:szCs w:val="20"/>
        </w:rPr>
      </w:pPr>
      <w:r>
        <w:rPr>
          <w:rFonts w:ascii="Calibri Light" w:hAnsi="Calibri Light" w:cs="Calibri Light"/>
          <w:sz w:val="20"/>
          <w:szCs w:val="20"/>
        </w:rPr>
        <w:t xml:space="preserve">Jasmine Bell </w:t>
      </w:r>
    </w:p>
    <w:p w14:paraId="0B11E313" w14:textId="77777777" w:rsidR="00EB7D9F" w:rsidRDefault="00EB7D9F" w:rsidP="00302910">
      <w:pPr>
        <w:pStyle w:val="NoSpacing"/>
        <w:jc w:val="both"/>
        <w:rPr>
          <w:rFonts w:ascii="Calibri Light" w:hAnsi="Calibri Light" w:cs="Calibri Light"/>
          <w:sz w:val="20"/>
          <w:szCs w:val="20"/>
        </w:rPr>
      </w:pPr>
    </w:p>
    <w:p w14:paraId="30506C4D" w14:textId="5D6A9E0A" w:rsidR="00447567" w:rsidRDefault="00447567" w:rsidP="00302910">
      <w:pPr>
        <w:pStyle w:val="NoSpacing"/>
        <w:jc w:val="both"/>
        <w:rPr>
          <w:rFonts w:ascii="Calibri Light" w:hAnsi="Calibri Light" w:cs="Calibri Light"/>
          <w:b/>
          <w:sz w:val="20"/>
          <w:szCs w:val="20"/>
        </w:rPr>
      </w:pPr>
      <w:r w:rsidRPr="00447567">
        <w:rPr>
          <w:rFonts w:ascii="Calibri Light" w:hAnsi="Calibri Light" w:cs="Calibri Light"/>
          <w:b/>
          <w:sz w:val="20"/>
          <w:szCs w:val="20"/>
        </w:rPr>
        <w:t>Guests</w:t>
      </w:r>
      <w:r w:rsidR="00981B59">
        <w:rPr>
          <w:rFonts w:ascii="Calibri Light" w:hAnsi="Calibri Light" w:cs="Calibri Light"/>
          <w:b/>
          <w:sz w:val="20"/>
          <w:szCs w:val="20"/>
        </w:rPr>
        <w:t>:</w:t>
      </w:r>
    </w:p>
    <w:p w14:paraId="16361171" w14:textId="214C88BD" w:rsidR="00447567" w:rsidRDefault="008F73D8" w:rsidP="00302910">
      <w:pPr>
        <w:pStyle w:val="NoSpacing"/>
        <w:jc w:val="both"/>
        <w:rPr>
          <w:rFonts w:ascii="Calibri Light" w:hAnsi="Calibri Light" w:cs="Calibri Light"/>
          <w:sz w:val="20"/>
          <w:szCs w:val="20"/>
        </w:rPr>
      </w:pPr>
      <w:r>
        <w:rPr>
          <w:rFonts w:ascii="Calibri Light" w:hAnsi="Calibri Light" w:cs="Calibri Light"/>
          <w:sz w:val="20"/>
          <w:szCs w:val="20"/>
        </w:rPr>
        <w:t>Tom Chamberland, Sturbridge Trails</w:t>
      </w:r>
    </w:p>
    <w:p w14:paraId="5A648CE5" w14:textId="77777777" w:rsidR="00690A8C" w:rsidRDefault="00690A8C" w:rsidP="00302910">
      <w:pPr>
        <w:pStyle w:val="BodyText"/>
        <w:jc w:val="both"/>
        <w:rPr>
          <w:rFonts w:ascii="Calibri Light" w:hAnsi="Calibri Light" w:cs="Calibri Light"/>
          <w:b/>
        </w:rPr>
      </w:pPr>
    </w:p>
    <w:p w14:paraId="12B1FAE9" w14:textId="48D6255F" w:rsidR="00277113" w:rsidRPr="002B4A96" w:rsidRDefault="0096084B" w:rsidP="00302910">
      <w:pPr>
        <w:pStyle w:val="BodyText"/>
        <w:jc w:val="both"/>
        <w:rPr>
          <w:rFonts w:ascii="Calibri Light" w:hAnsi="Calibri Light" w:cs="Calibri Light"/>
        </w:rPr>
      </w:pPr>
      <w:r w:rsidRPr="002B4A96">
        <w:rPr>
          <w:rFonts w:ascii="Calibri Light" w:hAnsi="Calibri Light" w:cs="Calibri Light"/>
          <w:b/>
        </w:rPr>
        <w:t>Staff Present</w:t>
      </w:r>
      <w:r w:rsidRPr="002B4A96">
        <w:rPr>
          <w:rFonts w:ascii="Calibri Light" w:hAnsi="Calibri Light" w:cs="Calibri Light"/>
        </w:rPr>
        <w:t xml:space="preserve">: </w:t>
      </w:r>
    </w:p>
    <w:p w14:paraId="29FB1A94" w14:textId="76CA7A63" w:rsidR="00477A6C" w:rsidRPr="002B4A96" w:rsidRDefault="00477A6C" w:rsidP="00302910">
      <w:pPr>
        <w:pStyle w:val="BodyText"/>
        <w:jc w:val="both"/>
        <w:rPr>
          <w:rFonts w:ascii="Calibri Light" w:hAnsi="Calibri Light" w:cs="Calibri Light"/>
        </w:rPr>
      </w:pPr>
      <w:r w:rsidRPr="002B4A96">
        <w:rPr>
          <w:rFonts w:ascii="Calibri Light" w:hAnsi="Calibri Light" w:cs="Calibri Light"/>
        </w:rPr>
        <w:t xml:space="preserve">Terry Masterson, Economic Development/Tourism Coordinator </w:t>
      </w:r>
    </w:p>
    <w:p w14:paraId="08E5D5BB" w14:textId="724C4E06" w:rsidR="001024B7" w:rsidRPr="002B4A96" w:rsidRDefault="001024B7" w:rsidP="00302910">
      <w:pPr>
        <w:pStyle w:val="BodyText"/>
        <w:jc w:val="both"/>
        <w:rPr>
          <w:rFonts w:ascii="Calibri Light" w:hAnsi="Calibri Light" w:cs="Calibri Light"/>
        </w:rPr>
      </w:pPr>
    </w:p>
    <w:p w14:paraId="635319C1" w14:textId="77777777" w:rsidR="00F02EA2" w:rsidRPr="002B4A96" w:rsidRDefault="00F02EA2" w:rsidP="00302910">
      <w:pPr>
        <w:jc w:val="both"/>
        <w:rPr>
          <w:rFonts w:ascii="Calibri Light" w:hAnsi="Calibri Light" w:cs="Calibri Light"/>
          <w:b/>
          <w:sz w:val="20"/>
          <w:szCs w:val="20"/>
        </w:rPr>
      </w:pPr>
      <w:r w:rsidRPr="002B4A96">
        <w:rPr>
          <w:rFonts w:ascii="Calibri Light" w:hAnsi="Calibri Light" w:cs="Calibri Light"/>
          <w:b/>
          <w:sz w:val="20"/>
          <w:szCs w:val="20"/>
        </w:rPr>
        <w:t>Meeting Open</w:t>
      </w:r>
    </w:p>
    <w:p w14:paraId="060FE093" w14:textId="3ACF19A1" w:rsidR="00F02EA2" w:rsidRDefault="0082183E" w:rsidP="00302910">
      <w:pPr>
        <w:jc w:val="both"/>
        <w:rPr>
          <w:rFonts w:ascii="Calibri Light" w:hAnsi="Calibri Light" w:cs="Calibri Light"/>
          <w:sz w:val="20"/>
          <w:szCs w:val="20"/>
        </w:rPr>
      </w:pPr>
      <w:r>
        <w:rPr>
          <w:rFonts w:ascii="Calibri Light" w:hAnsi="Calibri Light" w:cs="Calibri Light"/>
          <w:sz w:val="20"/>
          <w:szCs w:val="20"/>
        </w:rPr>
        <w:t>Sandy Gibson Quigley</w:t>
      </w:r>
      <w:r w:rsidR="00F02EA2" w:rsidRPr="002B4A96">
        <w:rPr>
          <w:rFonts w:ascii="Calibri Light" w:hAnsi="Calibri Light" w:cs="Calibri Light"/>
          <w:sz w:val="20"/>
          <w:szCs w:val="20"/>
        </w:rPr>
        <w:t xml:space="preserve"> opened the meeting at </w:t>
      </w:r>
      <w:r w:rsidR="008F73D8">
        <w:rPr>
          <w:rFonts w:ascii="Calibri Light" w:hAnsi="Calibri Light" w:cs="Calibri Light"/>
          <w:sz w:val="20"/>
          <w:szCs w:val="20"/>
        </w:rPr>
        <w:t>5:35</w:t>
      </w:r>
      <w:r w:rsidR="00F02EA2" w:rsidRPr="002B4A96">
        <w:rPr>
          <w:rFonts w:ascii="Calibri Light" w:hAnsi="Calibri Light" w:cs="Calibri Light"/>
          <w:sz w:val="20"/>
          <w:szCs w:val="20"/>
        </w:rPr>
        <w:t xml:space="preserve"> p.m. and welcomed everyone</w:t>
      </w:r>
      <w:r w:rsidR="00AE608B">
        <w:rPr>
          <w:rFonts w:ascii="Calibri Light" w:hAnsi="Calibri Light" w:cs="Calibri Light"/>
          <w:sz w:val="20"/>
          <w:szCs w:val="20"/>
        </w:rPr>
        <w:t>.</w:t>
      </w:r>
    </w:p>
    <w:p w14:paraId="34B51A18" w14:textId="2FF6D930" w:rsidR="00393468" w:rsidRDefault="00393468" w:rsidP="00302910">
      <w:pPr>
        <w:jc w:val="both"/>
        <w:rPr>
          <w:rFonts w:ascii="Calibri Light" w:hAnsi="Calibri Light" w:cs="Calibri Light"/>
          <w:sz w:val="20"/>
          <w:szCs w:val="20"/>
        </w:rPr>
      </w:pPr>
    </w:p>
    <w:p w14:paraId="2BF6D09E" w14:textId="2A739EB3" w:rsidR="0082183E" w:rsidRPr="0082183E" w:rsidRDefault="0082183E" w:rsidP="00302910">
      <w:pPr>
        <w:jc w:val="both"/>
        <w:rPr>
          <w:rFonts w:ascii="Calibri Light" w:hAnsi="Calibri Light" w:cs="Calibri Light"/>
          <w:b/>
          <w:sz w:val="20"/>
          <w:szCs w:val="20"/>
        </w:rPr>
      </w:pPr>
      <w:r w:rsidRPr="0082183E">
        <w:rPr>
          <w:rFonts w:ascii="Calibri Light" w:hAnsi="Calibri Light" w:cs="Calibri Light"/>
          <w:b/>
          <w:sz w:val="20"/>
          <w:szCs w:val="20"/>
        </w:rPr>
        <w:t xml:space="preserve">Minutes of </w:t>
      </w:r>
      <w:r w:rsidR="008F73D8">
        <w:rPr>
          <w:rFonts w:ascii="Calibri Light" w:hAnsi="Calibri Light" w:cs="Calibri Light"/>
          <w:b/>
          <w:sz w:val="20"/>
          <w:szCs w:val="20"/>
        </w:rPr>
        <w:t>June 14, 2023</w:t>
      </w:r>
    </w:p>
    <w:p w14:paraId="2BAE6097" w14:textId="77777777" w:rsidR="0082183E" w:rsidRDefault="0082183E" w:rsidP="0082183E">
      <w:pPr>
        <w:ind w:firstLine="720"/>
        <w:jc w:val="both"/>
        <w:rPr>
          <w:rFonts w:ascii="Calibri Light" w:hAnsi="Calibri Light" w:cs="Calibri Light"/>
          <w:sz w:val="20"/>
          <w:szCs w:val="20"/>
        </w:rPr>
      </w:pPr>
    </w:p>
    <w:p w14:paraId="5BBC5200" w14:textId="77777777" w:rsidR="0082183E" w:rsidRDefault="0082183E" w:rsidP="0082183E">
      <w:pPr>
        <w:ind w:firstLine="720"/>
        <w:jc w:val="both"/>
        <w:rPr>
          <w:rFonts w:ascii="Calibri Light" w:hAnsi="Calibri Light" w:cs="Calibri Light"/>
          <w:sz w:val="20"/>
          <w:szCs w:val="20"/>
        </w:rPr>
      </w:pPr>
    </w:p>
    <w:tbl>
      <w:tblPr>
        <w:tblStyle w:val="TableGrid"/>
        <w:tblW w:w="0" w:type="auto"/>
        <w:tblInd w:w="1075" w:type="dxa"/>
        <w:tblLook w:val="04A0" w:firstRow="1" w:lastRow="0" w:firstColumn="1" w:lastColumn="0" w:noHBand="0" w:noVBand="1"/>
      </w:tblPr>
      <w:tblGrid>
        <w:gridCol w:w="1260"/>
        <w:gridCol w:w="6840"/>
      </w:tblGrid>
      <w:tr w:rsidR="0082183E" w:rsidRPr="002B4A96" w14:paraId="61D7B98E" w14:textId="77777777" w:rsidTr="00D07CC1">
        <w:tc>
          <w:tcPr>
            <w:tcW w:w="1260" w:type="dxa"/>
          </w:tcPr>
          <w:p w14:paraId="62A2BF56" w14:textId="77777777" w:rsidR="0082183E" w:rsidRPr="002B4A96" w:rsidRDefault="0082183E" w:rsidP="00D07CC1">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18933151" w14:textId="38A5710C" w:rsidR="0082183E" w:rsidRPr="002B4A96" w:rsidRDefault="0082183E" w:rsidP="007C0376">
            <w:pPr>
              <w:jc w:val="both"/>
              <w:rPr>
                <w:rFonts w:ascii="Calibri Light" w:hAnsi="Calibri Light" w:cs="Calibri Light"/>
                <w:sz w:val="20"/>
                <w:szCs w:val="20"/>
              </w:rPr>
            </w:pPr>
            <w:r>
              <w:rPr>
                <w:rFonts w:ascii="Calibri Light" w:hAnsi="Calibri Light" w:cs="Calibri Light"/>
                <w:sz w:val="20"/>
                <w:szCs w:val="20"/>
              </w:rPr>
              <w:t>To approve and accept the STA Minutes for</w:t>
            </w:r>
            <w:r w:rsidR="007C0376">
              <w:rPr>
                <w:rFonts w:ascii="Calibri Light" w:hAnsi="Calibri Light" w:cs="Calibri Light"/>
                <w:sz w:val="20"/>
                <w:szCs w:val="20"/>
              </w:rPr>
              <w:t xml:space="preserve"> June 14,</w:t>
            </w:r>
            <w:r w:rsidR="00690A8C">
              <w:rPr>
                <w:rFonts w:ascii="Calibri Light" w:hAnsi="Calibri Light" w:cs="Calibri Light"/>
                <w:sz w:val="20"/>
                <w:szCs w:val="20"/>
              </w:rPr>
              <w:t xml:space="preserve"> 2023</w:t>
            </w:r>
          </w:p>
        </w:tc>
      </w:tr>
      <w:tr w:rsidR="0082183E" w:rsidRPr="002B4A96" w14:paraId="5BFB71B6" w14:textId="77777777" w:rsidTr="00D07CC1">
        <w:tc>
          <w:tcPr>
            <w:tcW w:w="1260" w:type="dxa"/>
          </w:tcPr>
          <w:p w14:paraId="2BF66137" w14:textId="77777777" w:rsidR="0082183E" w:rsidRPr="002B4A96" w:rsidRDefault="0082183E" w:rsidP="00D07CC1">
            <w:pPr>
              <w:jc w:val="both"/>
              <w:rPr>
                <w:rFonts w:ascii="Calibri Light" w:hAnsi="Calibri Light" w:cs="Calibri Light"/>
                <w:b/>
                <w:sz w:val="20"/>
                <w:szCs w:val="20"/>
              </w:rPr>
            </w:pPr>
          </w:p>
        </w:tc>
        <w:tc>
          <w:tcPr>
            <w:tcW w:w="6840" w:type="dxa"/>
          </w:tcPr>
          <w:p w14:paraId="25FC52A6" w14:textId="31C930D8" w:rsidR="0082183E" w:rsidRPr="002B4A96" w:rsidRDefault="0082183E" w:rsidP="002A7D54">
            <w:pPr>
              <w:jc w:val="both"/>
              <w:rPr>
                <w:rFonts w:ascii="Calibri Light" w:hAnsi="Calibri Light" w:cs="Calibri Light"/>
                <w:sz w:val="20"/>
                <w:szCs w:val="20"/>
              </w:rPr>
            </w:pPr>
            <w:r>
              <w:rPr>
                <w:rFonts w:ascii="Calibri Light" w:hAnsi="Calibri Light" w:cs="Calibri Light"/>
                <w:sz w:val="20"/>
                <w:szCs w:val="20"/>
              </w:rPr>
              <w:t>BY</w:t>
            </w:r>
            <w:r w:rsidRPr="002B4A96">
              <w:rPr>
                <w:rFonts w:ascii="Calibri Light" w:hAnsi="Calibri Light" w:cs="Calibri Light"/>
                <w:sz w:val="20"/>
                <w:szCs w:val="20"/>
              </w:rPr>
              <w:t xml:space="preserve"> </w:t>
            </w:r>
            <w:r w:rsidR="008F73D8">
              <w:rPr>
                <w:rFonts w:ascii="Calibri Light" w:hAnsi="Calibri Light" w:cs="Calibri Light"/>
                <w:sz w:val="20"/>
                <w:szCs w:val="20"/>
              </w:rPr>
              <w:t>J Bell</w:t>
            </w:r>
            <w:r>
              <w:rPr>
                <w:rFonts w:ascii="Calibri Light" w:hAnsi="Calibri Light" w:cs="Calibri Light"/>
                <w:sz w:val="20"/>
                <w:szCs w:val="20"/>
              </w:rPr>
              <w:t xml:space="preserve"> SECOND: </w:t>
            </w:r>
            <w:r w:rsidR="002A7D54">
              <w:rPr>
                <w:rFonts w:ascii="Calibri Light" w:hAnsi="Calibri Light" w:cs="Calibri Light"/>
                <w:sz w:val="20"/>
                <w:szCs w:val="20"/>
              </w:rPr>
              <w:t>A McConnon</w:t>
            </w:r>
          </w:p>
        </w:tc>
      </w:tr>
      <w:tr w:rsidR="0082183E" w:rsidRPr="002B4A96" w14:paraId="1C7DA672" w14:textId="77777777" w:rsidTr="00D07CC1">
        <w:tc>
          <w:tcPr>
            <w:tcW w:w="1260" w:type="dxa"/>
          </w:tcPr>
          <w:p w14:paraId="584630ED" w14:textId="77777777" w:rsidR="0082183E" w:rsidRPr="002B4A96" w:rsidRDefault="0082183E" w:rsidP="00D07CC1">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17CFDDD3" w14:textId="4F6837BB" w:rsidR="0082183E" w:rsidRPr="002B4A96" w:rsidRDefault="0082183E" w:rsidP="002A7D54">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Champagne, Bell</w:t>
            </w:r>
            <w:r w:rsidR="002A7D54">
              <w:rPr>
                <w:rFonts w:ascii="Calibri Light" w:hAnsi="Calibri Light" w:cs="Calibri Light"/>
                <w:sz w:val="20"/>
                <w:szCs w:val="20"/>
              </w:rPr>
              <w:t>, McConnon – Abstain - Salvadore</w:t>
            </w:r>
            <w:r>
              <w:rPr>
                <w:rFonts w:ascii="Calibri Light" w:hAnsi="Calibri Light" w:cs="Calibri Light"/>
                <w:sz w:val="20"/>
                <w:szCs w:val="20"/>
              </w:rPr>
              <w:t xml:space="preserve"> </w:t>
            </w:r>
          </w:p>
        </w:tc>
      </w:tr>
      <w:tr w:rsidR="0082183E" w:rsidRPr="002B4A96" w14:paraId="600959DC" w14:textId="77777777" w:rsidTr="00D07CC1">
        <w:tc>
          <w:tcPr>
            <w:tcW w:w="1260" w:type="dxa"/>
          </w:tcPr>
          <w:p w14:paraId="1B671F22" w14:textId="77777777" w:rsidR="0082183E" w:rsidRPr="002B4A96" w:rsidRDefault="0082183E" w:rsidP="00D07CC1">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5E222C46" w14:textId="482C98DF" w:rsidR="0082183E" w:rsidRPr="002B4A96" w:rsidRDefault="0082183E" w:rsidP="0082183E">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4</w:t>
            </w:r>
            <w:r w:rsidRPr="002B4A96">
              <w:rPr>
                <w:rFonts w:ascii="Calibri Light" w:hAnsi="Calibri Light" w:cs="Calibri Light"/>
                <w:sz w:val="20"/>
                <w:szCs w:val="20"/>
              </w:rPr>
              <w:t>-0</w:t>
            </w:r>
          </w:p>
        </w:tc>
      </w:tr>
    </w:tbl>
    <w:p w14:paraId="468C73BA" w14:textId="77777777" w:rsidR="005F5796" w:rsidRDefault="005F5796" w:rsidP="00302910">
      <w:pPr>
        <w:jc w:val="both"/>
        <w:rPr>
          <w:rFonts w:ascii="Calibri Light" w:hAnsi="Calibri Light" w:cs="Calibri Light"/>
          <w:b/>
          <w:sz w:val="20"/>
          <w:szCs w:val="20"/>
        </w:rPr>
      </w:pPr>
    </w:p>
    <w:p w14:paraId="1D814D7B" w14:textId="487E4D36" w:rsidR="00460E97" w:rsidRDefault="00460E97" w:rsidP="00302910">
      <w:pPr>
        <w:jc w:val="both"/>
        <w:rPr>
          <w:rFonts w:ascii="Calibri Light" w:hAnsi="Calibri Light" w:cs="Calibri Light"/>
          <w:sz w:val="20"/>
          <w:szCs w:val="20"/>
        </w:rPr>
      </w:pPr>
    </w:p>
    <w:p w14:paraId="3064DD6C" w14:textId="741CDA1D" w:rsidR="007C0376" w:rsidRPr="007C0376" w:rsidRDefault="007C0376" w:rsidP="00302910">
      <w:pPr>
        <w:jc w:val="both"/>
        <w:rPr>
          <w:rFonts w:ascii="Calibri Light" w:hAnsi="Calibri Light" w:cs="Calibri Light"/>
          <w:b/>
          <w:sz w:val="20"/>
          <w:szCs w:val="20"/>
        </w:rPr>
      </w:pPr>
      <w:r w:rsidRPr="007C0376">
        <w:rPr>
          <w:rFonts w:ascii="Calibri Light" w:hAnsi="Calibri Light" w:cs="Calibri Light"/>
          <w:b/>
          <w:sz w:val="20"/>
          <w:szCs w:val="20"/>
        </w:rPr>
        <w:t>Sturbridge Trails Requests for Assistance</w:t>
      </w:r>
    </w:p>
    <w:p w14:paraId="27CC3311" w14:textId="05DCD54C" w:rsidR="007C0376" w:rsidRDefault="007C0376" w:rsidP="00302910">
      <w:pPr>
        <w:jc w:val="both"/>
        <w:rPr>
          <w:rFonts w:ascii="Calibri Light" w:hAnsi="Calibri Light" w:cs="Calibri Light"/>
          <w:sz w:val="20"/>
          <w:szCs w:val="20"/>
        </w:rPr>
      </w:pPr>
      <w:r>
        <w:rPr>
          <w:rFonts w:ascii="Calibri Light" w:hAnsi="Calibri Light" w:cs="Calibri Light"/>
          <w:sz w:val="20"/>
          <w:szCs w:val="20"/>
        </w:rPr>
        <w:t xml:space="preserve">Tom Chamberland of  the Sturbridge Trails joined the meeting with several requests for assistance which were all approved. Please note as follows: </w:t>
      </w:r>
    </w:p>
    <w:p w14:paraId="5E21B25E" w14:textId="77777777" w:rsidR="007C0376" w:rsidRDefault="007C0376" w:rsidP="00302910">
      <w:pPr>
        <w:jc w:val="both"/>
        <w:rPr>
          <w:rFonts w:ascii="Calibri Light" w:hAnsi="Calibri Light" w:cs="Calibri Light"/>
          <w:sz w:val="20"/>
          <w:szCs w:val="20"/>
        </w:rPr>
      </w:pPr>
    </w:p>
    <w:p w14:paraId="7086935C" w14:textId="494E9331" w:rsidR="00460E97" w:rsidRPr="008803AF" w:rsidRDefault="00460E97" w:rsidP="008803AF">
      <w:pPr>
        <w:ind w:firstLine="720"/>
        <w:rPr>
          <w:rFonts w:ascii="Calibri Light" w:hAnsi="Calibri Light" w:cs="Calibri Light"/>
          <w:b/>
          <w:sz w:val="20"/>
          <w:szCs w:val="20"/>
          <w:u w:val="single"/>
        </w:rPr>
      </w:pPr>
      <w:r w:rsidRPr="008803AF">
        <w:rPr>
          <w:rFonts w:ascii="Calibri Light" w:hAnsi="Calibri Light" w:cs="Calibri Light"/>
          <w:b/>
          <w:sz w:val="20"/>
          <w:szCs w:val="20"/>
          <w:u w:val="single"/>
        </w:rPr>
        <w:t>Appropriation of $</w:t>
      </w:r>
      <w:r w:rsidR="005D732C" w:rsidRPr="008803AF">
        <w:rPr>
          <w:rFonts w:ascii="Calibri Light" w:hAnsi="Calibri Light" w:cs="Calibri Light"/>
          <w:b/>
          <w:sz w:val="20"/>
          <w:szCs w:val="20"/>
          <w:u w:val="single"/>
        </w:rPr>
        <w:t>920.00 for Printing Brochures</w:t>
      </w:r>
      <w:r w:rsidR="008803AF">
        <w:rPr>
          <w:rFonts w:ascii="Calibri Light" w:hAnsi="Calibri Light" w:cs="Calibri Light"/>
          <w:b/>
          <w:sz w:val="20"/>
          <w:szCs w:val="20"/>
          <w:u w:val="single"/>
        </w:rPr>
        <w:t xml:space="preserve"> **</w:t>
      </w:r>
    </w:p>
    <w:p w14:paraId="39F2A97A" w14:textId="3D8D4B17" w:rsidR="00460E97" w:rsidRDefault="00460E97" w:rsidP="00460E97">
      <w:pPr>
        <w:ind w:firstLine="720"/>
        <w:rPr>
          <w:rFonts w:ascii="Calibri Light" w:hAnsi="Calibri Light" w:cs="Calibri Light"/>
          <w:sz w:val="20"/>
          <w:szCs w:val="20"/>
        </w:rPr>
      </w:pPr>
      <w:r>
        <w:rPr>
          <w:rFonts w:ascii="Calibri Light" w:hAnsi="Calibri Light" w:cs="Calibri Light"/>
          <w:sz w:val="20"/>
          <w:szCs w:val="20"/>
        </w:rPr>
        <w:t xml:space="preserve">   </w:t>
      </w:r>
    </w:p>
    <w:tbl>
      <w:tblPr>
        <w:tblStyle w:val="TableGrid"/>
        <w:tblW w:w="0" w:type="auto"/>
        <w:tblInd w:w="1075" w:type="dxa"/>
        <w:tblLook w:val="04A0" w:firstRow="1" w:lastRow="0" w:firstColumn="1" w:lastColumn="0" w:noHBand="0" w:noVBand="1"/>
      </w:tblPr>
      <w:tblGrid>
        <w:gridCol w:w="1260"/>
        <w:gridCol w:w="6840"/>
      </w:tblGrid>
      <w:tr w:rsidR="00460E97" w:rsidRPr="002B4A96" w14:paraId="19974297" w14:textId="77777777" w:rsidTr="00F67386">
        <w:tc>
          <w:tcPr>
            <w:tcW w:w="1260" w:type="dxa"/>
          </w:tcPr>
          <w:p w14:paraId="2D5C72EE" w14:textId="77777777" w:rsidR="00460E97" w:rsidRPr="002B4A96" w:rsidRDefault="00460E97" w:rsidP="00F67386">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4EB1E47C" w14:textId="55005BE2" w:rsidR="00460E97" w:rsidRPr="002B4A96" w:rsidRDefault="00460E97" w:rsidP="005D732C">
            <w:pPr>
              <w:jc w:val="both"/>
              <w:rPr>
                <w:rFonts w:ascii="Calibri Light" w:hAnsi="Calibri Light" w:cs="Calibri Light"/>
                <w:sz w:val="20"/>
                <w:szCs w:val="20"/>
              </w:rPr>
            </w:pPr>
            <w:r>
              <w:rPr>
                <w:rFonts w:ascii="Calibri Light" w:hAnsi="Calibri Light" w:cs="Calibri Light"/>
                <w:sz w:val="20"/>
                <w:szCs w:val="20"/>
              </w:rPr>
              <w:t xml:space="preserve">To </w:t>
            </w:r>
            <w:r w:rsidR="005D732C">
              <w:rPr>
                <w:rFonts w:ascii="Calibri Light" w:hAnsi="Calibri Light" w:cs="Calibri Light"/>
                <w:sz w:val="20"/>
                <w:szCs w:val="20"/>
              </w:rPr>
              <w:t>appropriate $920.00 from the Community Support</w:t>
            </w:r>
            <w:r>
              <w:rPr>
                <w:rFonts w:ascii="Calibri Light" w:hAnsi="Calibri Light" w:cs="Calibri Light"/>
                <w:sz w:val="20"/>
                <w:szCs w:val="20"/>
              </w:rPr>
              <w:t xml:space="preserve"> Account </w:t>
            </w:r>
            <w:r w:rsidR="005D732C">
              <w:rPr>
                <w:rFonts w:ascii="Calibri Light" w:hAnsi="Calibri Light" w:cs="Calibri Light"/>
                <w:sz w:val="20"/>
                <w:szCs w:val="20"/>
              </w:rPr>
              <w:t>FY24 for trails brochures.</w:t>
            </w:r>
          </w:p>
        </w:tc>
      </w:tr>
      <w:tr w:rsidR="00460E97" w:rsidRPr="002B4A96" w14:paraId="3A4AA139" w14:textId="77777777" w:rsidTr="00F67386">
        <w:tc>
          <w:tcPr>
            <w:tcW w:w="1260" w:type="dxa"/>
          </w:tcPr>
          <w:p w14:paraId="5AE250A7" w14:textId="77777777" w:rsidR="00460E97" w:rsidRPr="002B4A96" w:rsidRDefault="00460E97" w:rsidP="00F67386">
            <w:pPr>
              <w:jc w:val="both"/>
              <w:rPr>
                <w:rFonts w:ascii="Calibri Light" w:hAnsi="Calibri Light" w:cs="Calibri Light"/>
                <w:b/>
                <w:sz w:val="20"/>
                <w:szCs w:val="20"/>
              </w:rPr>
            </w:pPr>
          </w:p>
        </w:tc>
        <w:tc>
          <w:tcPr>
            <w:tcW w:w="6840" w:type="dxa"/>
          </w:tcPr>
          <w:p w14:paraId="373D008B" w14:textId="45FCB3FD" w:rsidR="00460E97" w:rsidRPr="002B4A96" w:rsidRDefault="00460E97" w:rsidP="00460E97">
            <w:pPr>
              <w:jc w:val="both"/>
              <w:rPr>
                <w:rFonts w:ascii="Calibri Light" w:hAnsi="Calibri Light" w:cs="Calibri Light"/>
                <w:sz w:val="20"/>
                <w:szCs w:val="20"/>
              </w:rPr>
            </w:pPr>
            <w:r>
              <w:rPr>
                <w:rFonts w:ascii="Calibri Light" w:hAnsi="Calibri Light" w:cs="Calibri Light"/>
                <w:sz w:val="20"/>
                <w:szCs w:val="20"/>
              </w:rPr>
              <w:t>BY N Salvadore  SECOND: J Bell</w:t>
            </w:r>
          </w:p>
        </w:tc>
      </w:tr>
      <w:tr w:rsidR="00460E97" w:rsidRPr="002B4A96" w14:paraId="498CFFCC" w14:textId="77777777" w:rsidTr="00F67386">
        <w:tc>
          <w:tcPr>
            <w:tcW w:w="1260" w:type="dxa"/>
          </w:tcPr>
          <w:p w14:paraId="5C17E18B" w14:textId="77777777" w:rsidR="00460E97" w:rsidRPr="002B4A96" w:rsidRDefault="00460E97" w:rsidP="00F67386">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1B348989" w14:textId="45C9A88D" w:rsidR="00460E97" w:rsidRPr="002B4A96" w:rsidRDefault="00460E97" w:rsidP="00F67386">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Salvadore, Gibson Quigley, Champagne, Bell</w:t>
            </w:r>
            <w:r w:rsidR="005D732C">
              <w:rPr>
                <w:rFonts w:ascii="Calibri Light" w:hAnsi="Calibri Light" w:cs="Calibri Light"/>
                <w:sz w:val="20"/>
                <w:szCs w:val="20"/>
              </w:rPr>
              <w:t>, McConnon</w:t>
            </w:r>
          </w:p>
        </w:tc>
      </w:tr>
      <w:tr w:rsidR="00460E97" w:rsidRPr="002B4A96" w14:paraId="0242939E" w14:textId="77777777" w:rsidTr="00F67386">
        <w:tc>
          <w:tcPr>
            <w:tcW w:w="1260" w:type="dxa"/>
          </w:tcPr>
          <w:p w14:paraId="413E0356" w14:textId="77777777" w:rsidR="00460E97" w:rsidRPr="002B4A96" w:rsidRDefault="00460E97" w:rsidP="00F67386">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0312C600" w14:textId="29F2073E" w:rsidR="00460E97" w:rsidRPr="002B4A96" w:rsidRDefault="00460E97" w:rsidP="005D732C">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5D732C">
              <w:rPr>
                <w:rFonts w:ascii="Calibri Light" w:hAnsi="Calibri Light" w:cs="Calibri Light"/>
                <w:sz w:val="20"/>
                <w:szCs w:val="20"/>
              </w:rPr>
              <w:t xml:space="preserve"> 5</w:t>
            </w:r>
            <w:r w:rsidRPr="002B4A96">
              <w:rPr>
                <w:rFonts w:ascii="Calibri Light" w:hAnsi="Calibri Light" w:cs="Calibri Light"/>
                <w:sz w:val="20"/>
                <w:szCs w:val="20"/>
              </w:rPr>
              <w:t>-0</w:t>
            </w:r>
          </w:p>
        </w:tc>
      </w:tr>
    </w:tbl>
    <w:p w14:paraId="4F25CEEB" w14:textId="77777777" w:rsidR="00460E97" w:rsidRDefault="00460E97" w:rsidP="00460E97">
      <w:pPr>
        <w:rPr>
          <w:rFonts w:ascii="Calibri Light" w:hAnsi="Calibri Light" w:cs="Calibri Light"/>
          <w:sz w:val="20"/>
          <w:szCs w:val="20"/>
        </w:rPr>
      </w:pPr>
    </w:p>
    <w:p w14:paraId="787FF8E3" w14:textId="7BF70436" w:rsidR="00460E97" w:rsidRDefault="00460E97" w:rsidP="00460E97">
      <w:pPr>
        <w:rPr>
          <w:rFonts w:ascii="Calibri Light" w:hAnsi="Calibri Light" w:cs="Calibri Light"/>
          <w:sz w:val="20"/>
          <w:szCs w:val="20"/>
        </w:rPr>
      </w:pPr>
    </w:p>
    <w:p w14:paraId="4E69958F" w14:textId="48042ECA" w:rsidR="005D732C" w:rsidRDefault="005D732C" w:rsidP="00460E97">
      <w:pPr>
        <w:rPr>
          <w:rFonts w:ascii="Calibri Light" w:hAnsi="Calibri Light" w:cs="Calibri Light"/>
          <w:sz w:val="20"/>
          <w:szCs w:val="20"/>
        </w:rPr>
      </w:pPr>
    </w:p>
    <w:p w14:paraId="6383CE40" w14:textId="79F9E218" w:rsidR="005D732C" w:rsidRDefault="005D732C" w:rsidP="00460E97">
      <w:pPr>
        <w:rPr>
          <w:rFonts w:ascii="Calibri Light" w:hAnsi="Calibri Light" w:cs="Calibri Light"/>
          <w:sz w:val="20"/>
          <w:szCs w:val="20"/>
        </w:rPr>
      </w:pPr>
    </w:p>
    <w:p w14:paraId="0263A0B8" w14:textId="4B543F3E" w:rsidR="005D732C" w:rsidRDefault="005D732C" w:rsidP="00460E97">
      <w:pPr>
        <w:rPr>
          <w:rFonts w:ascii="Calibri Light" w:hAnsi="Calibri Light" w:cs="Calibri Light"/>
          <w:sz w:val="20"/>
          <w:szCs w:val="20"/>
        </w:rPr>
      </w:pPr>
    </w:p>
    <w:p w14:paraId="7A0B00EA" w14:textId="27117EA9" w:rsidR="005D732C" w:rsidRDefault="005D732C" w:rsidP="00460E97">
      <w:pPr>
        <w:rPr>
          <w:rFonts w:ascii="Calibri Light" w:hAnsi="Calibri Light" w:cs="Calibri Light"/>
          <w:sz w:val="20"/>
          <w:szCs w:val="20"/>
        </w:rPr>
      </w:pPr>
    </w:p>
    <w:p w14:paraId="5D0FA337" w14:textId="5C35D11E" w:rsidR="005D732C" w:rsidRPr="008803AF" w:rsidRDefault="005D732C" w:rsidP="008803AF">
      <w:pPr>
        <w:ind w:firstLine="720"/>
        <w:rPr>
          <w:rFonts w:ascii="Calibri Light" w:hAnsi="Calibri Light" w:cs="Calibri Light"/>
          <w:b/>
          <w:sz w:val="20"/>
          <w:szCs w:val="20"/>
          <w:u w:val="single"/>
        </w:rPr>
      </w:pPr>
      <w:r w:rsidRPr="008803AF">
        <w:rPr>
          <w:rFonts w:ascii="Calibri Light" w:hAnsi="Calibri Light" w:cs="Calibri Light"/>
          <w:b/>
          <w:sz w:val="20"/>
          <w:szCs w:val="20"/>
          <w:u w:val="single"/>
        </w:rPr>
        <w:lastRenderedPageBreak/>
        <w:t>Appropriation of $100.00 for Trails Association Membership</w:t>
      </w:r>
      <w:r w:rsidR="008803AF">
        <w:rPr>
          <w:rFonts w:ascii="Calibri Light" w:hAnsi="Calibri Light" w:cs="Calibri Light"/>
          <w:b/>
          <w:sz w:val="20"/>
          <w:szCs w:val="20"/>
          <w:u w:val="single"/>
        </w:rPr>
        <w:t xml:space="preserve"> **</w:t>
      </w:r>
    </w:p>
    <w:p w14:paraId="3BF54A8D" w14:textId="77777777" w:rsidR="005D732C" w:rsidRDefault="005D732C" w:rsidP="005D732C">
      <w:pPr>
        <w:ind w:firstLine="720"/>
        <w:rPr>
          <w:rFonts w:ascii="Calibri Light" w:hAnsi="Calibri Light" w:cs="Calibri Light"/>
          <w:sz w:val="20"/>
          <w:szCs w:val="20"/>
        </w:rPr>
      </w:pPr>
      <w:r>
        <w:rPr>
          <w:rFonts w:ascii="Calibri Light" w:hAnsi="Calibri Light" w:cs="Calibri Light"/>
          <w:sz w:val="20"/>
          <w:szCs w:val="20"/>
        </w:rPr>
        <w:t xml:space="preserve">   </w:t>
      </w:r>
    </w:p>
    <w:tbl>
      <w:tblPr>
        <w:tblStyle w:val="TableGrid"/>
        <w:tblW w:w="0" w:type="auto"/>
        <w:tblInd w:w="1075" w:type="dxa"/>
        <w:tblLook w:val="04A0" w:firstRow="1" w:lastRow="0" w:firstColumn="1" w:lastColumn="0" w:noHBand="0" w:noVBand="1"/>
      </w:tblPr>
      <w:tblGrid>
        <w:gridCol w:w="1260"/>
        <w:gridCol w:w="6840"/>
      </w:tblGrid>
      <w:tr w:rsidR="005D732C" w:rsidRPr="002B4A96" w14:paraId="3AA3FA25" w14:textId="77777777" w:rsidTr="00B82457">
        <w:tc>
          <w:tcPr>
            <w:tcW w:w="1260" w:type="dxa"/>
          </w:tcPr>
          <w:p w14:paraId="4C39C755" w14:textId="77777777" w:rsidR="005D732C" w:rsidRPr="002B4A96" w:rsidRDefault="005D732C" w:rsidP="00B82457">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5FA0E5FD" w14:textId="2448B0ED" w:rsidR="005D732C" w:rsidRPr="002B4A96" w:rsidRDefault="005D732C" w:rsidP="008803AF">
            <w:pPr>
              <w:jc w:val="both"/>
              <w:rPr>
                <w:rFonts w:ascii="Calibri Light" w:hAnsi="Calibri Light" w:cs="Calibri Light"/>
                <w:sz w:val="20"/>
                <w:szCs w:val="20"/>
              </w:rPr>
            </w:pPr>
            <w:r>
              <w:rPr>
                <w:rFonts w:ascii="Calibri Light" w:hAnsi="Calibri Light" w:cs="Calibri Light"/>
                <w:sz w:val="20"/>
                <w:szCs w:val="20"/>
              </w:rPr>
              <w:t>To appropriate $100.00</w:t>
            </w:r>
            <w:r w:rsidR="008803AF">
              <w:rPr>
                <w:rFonts w:ascii="Calibri Light" w:hAnsi="Calibri Light" w:cs="Calibri Light"/>
                <w:sz w:val="20"/>
                <w:szCs w:val="20"/>
              </w:rPr>
              <w:t xml:space="preserve"> to purchase a 1 year membership in the American Trails Association. Community Support FY24</w:t>
            </w:r>
          </w:p>
        </w:tc>
      </w:tr>
      <w:tr w:rsidR="005D732C" w:rsidRPr="002B4A96" w14:paraId="3A4D91F3" w14:textId="77777777" w:rsidTr="00B82457">
        <w:tc>
          <w:tcPr>
            <w:tcW w:w="1260" w:type="dxa"/>
          </w:tcPr>
          <w:p w14:paraId="3FC0321C" w14:textId="77777777" w:rsidR="005D732C" w:rsidRPr="002B4A96" w:rsidRDefault="005D732C" w:rsidP="00B82457">
            <w:pPr>
              <w:jc w:val="both"/>
              <w:rPr>
                <w:rFonts w:ascii="Calibri Light" w:hAnsi="Calibri Light" w:cs="Calibri Light"/>
                <w:b/>
                <w:sz w:val="20"/>
                <w:szCs w:val="20"/>
              </w:rPr>
            </w:pPr>
          </w:p>
        </w:tc>
        <w:tc>
          <w:tcPr>
            <w:tcW w:w="6840" w:type="dxa"/>
          </w:tcPr>
          <w:p w14:paraId="4B4F3FC0" w14:textId="77777777" w:rsidR="005D732C" w:rsidRPr="002B4A96" w:rsidRDefault="005D732C" w:rsidP="00B82457">
            <w:pPr>
              <w:jc w:val="both"/>
              <w:rPr>
                <w:rFonts w:ascii="Calibri Light" w:hAnsi="Calibri Light" w:cs="Calibri Light"/>
                <w:sz w:val="20"/>
                <w:szCs w:val="20"/>
              </w:rPr>
            </w:pPr>
            <w:r>
              <w:rPr>
                <w:rFonts w:ascii="Calibri Light" w:hAnsi="Calibri Light" w:cs="Calibri Light"/>
                <w:sz w:val="20"/>
                <w:szCs w:val="20"/>
              </w:rPr>
              <w:t>BY N Salvadore  SECOND: J Bell</w:t>
            </w:r>
          </w:p>
        </w:tc>
      </w:tr>
      <w:tr w:rsidR="005D732C" w:rsidRPr="002B4A96" w14:paraId="6247FA1D" w14:textId="77777777" w:rsidTr="00B82457">
        <w:tc>
          <w:tcPr>
            <w:tcW w:w="1260" w:type="dxa"/>
          </w:tcPr>
          <w:p w14:paraId="4CE4F204" w14:textId="77777777" w:rsidR="005D732C" w:rsidRPr="002B4A96" w:rsidRDefault="005D732C" w:rsidP="00B82457">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06255C06" w14:textId="77777777" w:rsidR="005D732C" w:rsidRPr="002B4A96" w:rsidRDefault="005D732C" w:rsidP="00B82457">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Salvadore, Gibson Quigley, Champagne, Bell, McConnon</w:t>
            </w:r>
          </w:p>
        </w:tc>
      </w:tr>
      <w:tr w:rsidR="005D732C" w:rsidRPr="002B4A96" w14:paraId="139058BC" w14:textId="77777777" w:rsidTr="00B82457">
        <w:tc>
          <w:tcPr>
            <w:tcW w:w="1260" w:type="dxa"/>
          </w:tcPr>
          <w:p w14:paraId="7E53239E" w14:textId="77777777" w:rsidR="005D732C" w:rsidRPr="002B4A96" w:rsidRDefault="005D732C" w:rsidP="00B82457">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568A529E" w14:textId="77777777" w:rsidR="005D732C" w:rsidRPr="002B4A96" w:rsidRDefault="005D732C" w:rsidP="00B82457">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 xml:space="preserve"> 5</w:t>
            </w:r>
            <w:r w:rsidRPr="002B4A96">
              <w:rPr>
                <w:rFonts w:ascii="Calibri Light" w:hAnsi="Calibri Light" w:cs="Calibri Light"/>
                <w:sz w:val="20"/>
                <w:szCs w:val="20"/>
              </w:rPr>
              <w:t>-0</w:t>
            </w:r>
          </w:p>
        </w:tc>
      </w:tr>
    </w:tbl>
    <w:p w14:paraId="6534F388" w14:textId="50295129" w:rsidR="005D732C" w:rsidRDefault="005D732C" w:rsidP="00460E97">
      <w:pPr>
        <w:rPr>
          <w:rFonts w:ascii="Calibri Light" w:hAnsi="Calibri Light" w:cs="Calibri Light"/>
          <w:sz w:val="20"/>
          <w:szCs w:val="20"/>
        </w:rPr>
      </w:pPr>
    </w:p>
    <w:p w14:paraId="5C1B643D" w14:textId="25F819D3" w:rsidR="005D732C" w:rsidRDefault="005D732C" w:rsidP="00460E97">
      <w:pPr>
        <w:rPr>
          <w:rFonts w:ascii="Calibri Light" w:hAnsi="Calibri Light" w:cs="Calibri Light"/>
          <w:sz w:val="20"/>
          <w:szCs w:val="20"/>
        </w:rPr>
      </w:pPr>
    </w:p>
    <w:p w14:paraId="3A037A89" w14:textId="60BEC193" w:rsidR="005D732C" w:rsidRPr="0069201F" w:rsidRDefault="0069201F" w:rsidP="00460E97">
      <w:pPr>
        <w:rPr>
          <w:rFonts w:ascii="Calibri Light" w:hAnsi="Calibri Light" w:cs="Calibri Light"/>
          <w:b/>
          <w:sz w:val="20"/>
          <w:szCs w:val="20"/>
        </w:rPr>
      </w:pPr>
      <w:r w:rsidRPr="0069201F">
        <w:rPr>
          <w:rFonts w:ascii="Calibri Light" w:hAnsi="Calibri Light" w:cs="Calibri Light"/>
          <w:b/>
          <w:sz w:val="20"/>
          <w:szCs w:val="20"/>
        </w:rPr>
        <w:t>Discussion of Trail Topics and Updates</w:t>
      </w:r>
    </w:p>
    <w:p w14:paraId="53684594" w14:textId="6A9B68FE" w:rsidR="005D732C" w:rsidRDefault="0069201F" w:rsidP="00460E97">
      <w:pPr>
        <w:rPr>
          <w:rFonts w:ascii="Calibri Light" w:hAnsi="Calibri Light" w:cs="Calibri Light"/>
          <w:sz w:val="20"/>
          <w:szCs w:val="20"/>
        </w:rPr>
      </w:pPr>
      <w:r>
        <w:rPr>
          <w:rFonts w:ascii="Calibri Light" w:hAnsi="Calibri Light" w:cs="Calibri Light"/>
          <w:sz w:val="20"/>
          <w:szCs w:val="20"/>
        </w:rPr>
        <w:t>During the conversation, Tom updated the Board on the following issues:</w:t>
      </w:r>
    </w:p>
    <w:p w14:paraId="6717C3CB" w14:textId="5DA9A570" w:rsidR="0069201F" w:rsidRDefault="0069201F" w:rsidP="00460E97">
      <w:pPr>
        <w:rPr>
          <w:rFonts w:ascii="Calibri Light" w:hAnsi="Calibri Light" w:cs="Calibri Light"/>
          <w:sz w:val="20"/>
          <w:szCs w:val="20"/>
        </w:rPr>
      </w:pPr>
    </w:p>
    <w:p w14:paraId="503C9BEB" w14:textId="090B9C82" w:rsidR="0069201F" w:rsidRPr="0069201F" w:rsidRDefault="0069201F" w:rsidP="00460E97">
      <w:pPr>
        <w:rPr>
          <w:rFonts w:ascii="Calibri Light" w:hAnsi="Calibri Light" w:cs="Calibri Light"/>
          <w:sz w:val="20"/>
          <w:szCs w:val="20"/>
          <w:u w:val="single"/>
        </w:rPr>
      </w:pPr>
      <w:r>
        <w:rPr>
          <w:rFonts w:ascii="Calibri Light" w:hAnsi="Calibri Light" w:cs="Calibri Light"/>
          <w:sz w:val="20"/>
          <w:szCs w:val="20"/>
        </w:rPr>
        <w:tab/>
      </w:r>
      <w:r w:rsidRPr="0069201F">
        <w:rPr>
          <w:rFonts w:ascii="Calibri Light" w:hAnsi="Calibri Light" w:cs="Calibri Light"/>
          <w:sz w:val="20"/>
          <w:szCs w:val="20"/>
          <w:u w:val="single"/>
        </w:rPr>
        <w:t>Trails Attendance</w:t>
      </w:r>
    </w:p>
    <w:p w14:paraId="664F43D4" w14:textId="77777777" w:rsidR="0069201F" w:rsidRDefault="0069201F" w:rsidP="00460E97">
      <w:pPr>
        <w:rPr>
          <w:rFonts w:ascii="Calibri Light" w:hAnsi="Calibri Light" w:cs="Calibri Light"/>
          <w:sz w:val="20"/>
          <w:szCs w:val="20"/>
        </w:rPr>
      </w:pPr>
      <w:r>
        <w:rPr>
          <w:rFonts w:ascii="Calibri Light" w:hAnsi="Calibri Light" w:cs="Calibri Light"/>
          <w:sz w:val="20"/>
          <w:szCs w:val="20"/>
        </w:rPr>
        <w:tab/>
        <w:t xml:space="preserve">Tom noted that attendance at the Trails was averaging 4500 per month or 150 per day. </w:t>
      </w:r>
    </w:p>
    <w:p w14:paraId="16EEFC3C" w14:textId="77777777" w:rsidR="0069201F" w:rsidRDefault="0069201F" w:rsidP="00460E97">
      <w:pPr>
        <w:rPr>
          <w:rFonts w:ascii="Calibri Light" w:hAnsi="Calibri Light" w:cs="Calibri Light"/>
          <w:sz w:val="20"/>
          <w:szCs w:val="20"/>
        </w:rPr>
      </w:pPr>
    </w:p>
    <w:p w14:paraId="1D7FEC17" w14:textId="69100ECB" w:rsidR="0069201F" w:rsidRPr="0069201F" w:rsidRDefault="0069201F" w:rsidP="00460E97">
      <w:pPr>
        <w:rPr>
          <w:rFonts w:ascii="Calibri Light" w:hAnsi="Calibri Light" w:cs="Calibri Light"/>
          <w:sz w:val="20"/>
          <w:szCs w:val="20"/>
          <w:u w:val="single"/>
        </w:rPr>
      </w:pPr>
      <w:r>
        <w:rPr>
          <w:rFonts w:ascii="Calibri Light" w:hAnsi="Calibri Light" w:cs="Calibri Light"/>
          <w:sz w:val="20"/>
          <w:szCs w:val="20"/>
        </w:rPr>
        <w:tab/>
      </w:r>
      <w:r w:rsidRPr="0069201F">
        <w:rPr>
          <w:rFonts w:ascii="Calibri Light" w:hAnsi="Calibri Light" w:cs="Calibri Light"/>
          <w:sz w:val="20"/>
          <w:szCs w:val="20"/>
          <w:u w:val="single"/>
        </w:rPr>
        <w:t xml:space="preserve">501 Main Street Riverlands Trail </w:t>
      </w:r>
    </w:p>
    <w:p w14:paraId="129E0866" w14:textId="77777777" w:rsidR="00072AC5" w:rsidRDefault="0069201F" w:rsidP="0069201F">
      <w:pPr>
        <w:ind w:left="720"/>
        <w:rPr>
          <w:rFonts w:ascii="Calibri Light" w:hAnsi="Calibri Light" w:cs="Calibri Light"/>
          <w:sz w:val="20"/>
          <w:szCs w:val="20"/>
        </w:rPr>
      </w:pPr>
      <w:r>
        <w:rPr>
          <w:rFonts w:ascii="Calibri Light" w:hAnsi="Calibri Light" w:cs="Calibri Light"/>
          <w:sz w:val="20"/>
          <w:szCs w:val="20"/>
        </w:rPr>
        <w:t>Tom reviewed the status of several issues that are connected to opening up access to the Riverlands Trail from the 501 Main Street Lot on Route 20.   (1) An early estimate for building the bridge over the Quaboag River to the Trail would be $900,000.  (2)  This efforts includes the participation of many public and private entities.</w:t>
      </w:r>
      <w:r w:rsidR="00072AC5">
        <w:rPr>
          <w:rFonts w:ascii="Calibri Light" w:hAnsi="Calibri Light" w:cs="Calibri Light"/>
          <w:sz w:val="20"/>
          <w:szCs w:val="20"/>
        </w:rPr>
        <w:t xml:space="preserve">such as National Grid (3) Hiring an engineer to study a pedestrian bridge is next. </w:t>
      </w:r>
    </w:p>
    <w:p w14:paraId="21A15ECE" w14:textId="77777777" w:rsidR="00072AC5" w:rsidRDefault="00072AC5" w:rsidP="00072AC5">
      <w:pPr>
        <w:rPr>
          <w:rFonts w:ascii="Calibri Light" w:hAnsi="Calibri Light" w:cs="Calibri Light"/>
          <w:sz w:val="20"/>
          <w:szCs w:val="20"/>
        </w:rPr>
      </w:pPr>
    </w:p>
    <w:p w14:paraId="1D9BD0DE" w14:textId="22024508" w:rsidR="005D732C" w:rsidRDefault="00072AC5" w:rsidP="00072AC5">
      <w:pPr>
        <w:rPr>
          <w:rFonts w:ascii="Calibri Light" w:hAnsi="Calibri Light" w:cs="Calibri Light"/>
          <w:b/>
          <w:sz w:val="20"/>
          <w:szCs w:val="20"/>
        </w:rPr>
      </w:pPr>
      <w:r w:rsidRPr="00072AC5">
        <w:rPr>
          <w:rFonts w:ascii="Calibri Light" w:hAnsi="Calibri Light" w:cs="Calibri Light"/>
          <w:b/>
          <w:sz w:val="20"/>
          <w:szCs w:val="20"/>
        </w:rPr>
        <w:t>Sturbridge Tourism Map</w:t>
      </w:r>
      <w:r w:rsidR="0069201F" w:rsidRPr="00072AC5">
        <w:rPr>
          <w:rFonts w:ascii="Calibri Light" w:hAnsi="Calibri Light" w:cs="Calibri Light"/>
          <w:b/>
          <w:sz w:val="20"/>
          <w:szCs w:val="20"/>
        </w:rPr>
        <w:t xml:space="preserve"> </w:t>
      </w:r>
    </w:p>
    <w:p w14:paraId="37F91F52" w14:textId="3687801C" w:rsidR="005D732C" w:rsidRDefault="00072AC5" w:rsidP="00460E97">
      <w:pPr>
        <w:rPr>
          <w:rFonts w:ascii="Calibri Light" w:hAnsi="Calibri Light" w:cs="Calibri Light"/>
          <w:sz w:val="20"/>
          <w:szCs w:val="20"/>
        </w:rPr>
      </w:pPr>
      <w:r>
        <w:rPr>
          <w:rFonts w:ascii="Calibri Light" w:hAnsi="Calibri Light" w:cs="Calibri Light"/>
          <w:sz w:val="20"/>
          <w:szCs w:val="20"/>
        </w:rPr>
        <w:t>There was general discussion about  the efforts to create a town tourism map.  Terry shared a copy of the Plymouth MA tourism map.  Sandy suggested that a Sturbridge map include icons identifying the locations of the Sturbridge Trail entrances.  Sandy and Nick suggested the addition of a side map for  Charlton.</w:t>
      </w:r>
      <w:r w:rsidR="00CF0A21">
        <w:rPr>
          <w:rFonts w:ascii="Calibri Light" w:hAnsi="Calibri Light" w:cs="Calibri Light"/>
          <w:sz w:val="20"/>
          <w:szCs w:val="20"/>
        </w:rPr>
        <w:t xml:space="preserve"> Sandy suggested that Brimfield and Brookfield be added.  Nick inquired if the map could be created by BTI and could the map be placed on the tourism web site?  Alex suggested that perennial seasonal events be placed on the map. Jasmine asked if the map could be updated? </w:t>
      </w:r>
      <w:r>
        <w:rPr>
          <w:rFonts w:ascii="Calibri Light" w:hAnsi="Calibri Light" w:cs="Calibri Light"/>
          <w:sz w:val="20"/>
          <w:szCs w:val="20"/>
        </w:rPr>
        <w:t xml:space="preserve">  </w:t>
      </w:r>
    </w:p>
    <w:p w14:paraId="074A9036" w14:textId="5953ECB2" w:rsidR="00CF0A21" w:rsidRDefault="00CF0A21" w:rsidP="00460E97">
      <w:pPr>
        <w:rPr>
          <w:rFonts w:ascii="Calibri Light" w:hAnsi="Calibri Light" w:cs="Calibri Light"/>
          <w:sz w:val="20"/>
          <w:szCs w:val="20"/>
        </w:rPr>
      </w:pPr>
    </w:p>
    <w:p w14:paraId="03AC523E" w14:textId="73A5F82E" w:rsidR="00CF0A21" w:rsidRPr="00CF0A21" w:rsidRDefault="00CF0A21" w:rsidP="00460E97">
      <w:pPr>
        <w:rPr>
          <w:rFonts w:ascii="Calibri Light" w:hAnsi="Calibri Light" w:cs="Calibri Light"/>
          <w:b/>
          <w:sz w:val="20"/>
          <w:szCs w:val="20"/>
        </w:rPr>
      </w:pPr>
      <w:r w:rsidRPr="00CF0A21">
        <w:rPr>
          <w:rFonts w:ascii="Calibri Light" w:hAnsi="Calibri Light" w:cs="Calibri Light"/>
          <w:b/>
          <w:sz w:val="20"/>
          <w:szCs w:val="20"/>
        </w:rPr>
        <w:t>Discussion of Recent Fire</w:t>
      </w:r>
    </w:p>
    <w:p w14:paraId="294CF370" w14:textId="418F969A" w:rsidR="00CF0A21" w:rsidRDefault="00CF0A21" w:rsidP="00460E97">
      <w:pPr>
        <w:rPr>
          <w:rFonts w:ascii="Calibri Light" w:hAnsi="Calibri Light" w:cs="Calibri Light"/>
          <w:sz w:val="20"/>
          <w:szCs w:val="20"/>
        </w:rPr>
      </w:pPr>
      <w:r>
        <w:rPr>
          <w:rFonts w:ascii="Calibri Light" w:hAnsi="Calibri Light" w:cs="Calibri Light"/>
          <w:sz w:val="20"/>
          <w:szCs w:val="20"/>
        </w:rPr>
        <w:t>There was discussion on what ways the STA could assist the businesses impacted by a recent fire at the entrance to the OSV campus.  Terry noted that</w:t>
      </w:r>
      <w:r w:rsidR="005E0A79">
        <w:rPr>
          <w:rFonts w:ascii="Calibri Light" w:hAnsi="Calibri Light" w:cs="Calibri Light"/>
          <w:sz w:val="20"/>
          <w:szCs w:val="20"/>
        </w:rPr>
        <w:t xml:space="preserve"> the fire not only directly impacted and closed Sawdust Coffee, Thai Place and Studio 20/20 but these closures have depressed foot traffic to the adjacent shops as well. The following points  were made:</w:t>
      </w:r>
    </w:p>
    <w:p w14:paraId="3C915FA6" w14:textId="7EAEA109" w:rsidR="005E0A79" w:rsidRDefault="005E0A79" w:rsidP="00460E97">
      <w:pPr>
        <w:rPr>
          <w:rFonts w:ascii="Calibri Light" w:hAnsi="Calibri Light" w:cs="Calibri Light"/>
          <w:sz w:val="20"/>
          <w:szCs w:val="20"/>
        </w:rPr>
      </w:pPr>
    </w:p>
    <w:p w14:paraId="2E8F8E91" w14:textId="77777777" w:rsidR="005E0A79" w:rsidRDefault="005E0A79" w:rsidP="005E0A79">
      <w:pPr>
        <w:pStyle w:val="ListParagraph"/>
        <w:numPr>
          <w:ilvl w:val="0"/>
          <w:numId w:val="29"/>
        </w:numPr>
        <w:rPr>
          <w:rFonts w:ascii="Calibri Light" w:hAnsi="Calibri Light" w:cs="Calibri Light"/>
          <w:sz w:val="20"/>
          <w:szCs w:val="20"/>
        </w:rPr>
      </w:pPr>
      <w:r>
        <w:rPr>
          <w:rFonts w:ascii="Calibri Light" w:hAnsi="Calibri Light" w:cs="Calibri Light"/>
          <w:sz w:val="20"/>
          <w:szCs w:val="20"/>
        </w:rPr>
        <w:t>There was consensus to offer $1,000 marketing grants to the 3 closed businesses once they were close to reopening.</w:t>
      </w:r>
    </w:p>
    <w:p w14:paraId="0C64D5BA" w14:textId="5F595FD3" w:rsidR="005E0A79" w:rsidRPr="005E0A79" w:rsidRDefault="00DA6247" w:rsidP="005E0A79">
      <w:pPr>
        <w:pStyle w:val="ListParagraph"/>
        <w:numPr>
          <w:ilvl w:val="0"/>
          <w:numId w:val="29"/>
        </w:numPr>
        <w:rPr>
          <w:rFonts w:ascii="Calibri Light" w:hAnsi="Calibri Light" w:cs="Calibri Light"/>
          <w:sz w:val="20"/>
          <w:szCs w:val="20"/>
        </w:rPr>
      </w:pPr>
      <w:r>
        <w:rPr>
          <w:rFonts w:ascii="Calibri Light" w:hAnsi="Calibri Light" w:cs="Calibri Light"/>
          <w:sz w:val="20"/>
          <w:szCs w:val="20"/>
        </w:rPr>
        <w:t>Sandy suggested that BTI work to send out promotional messages now.</w:t>
      </w:r>
      <w:r w:rsidR="005E0A79">
        <w:rPr>
          <w:rFonts w:ascii="Calibri Light" w:hAnsi="Calibri Light" w:cs="Calibri Light"/>
          <w:sz w:val="20"/>
          <w:szCs w:val="20"/>
        </w:rPr>
        <w:t xml:space="preserve"> </w:t>
      </w:r>
    </w:p>
    <w:p w14:paraId="69C6AEDA" w14:textId="4524A119" w:rsidR="00CF0A21" w:rsidRDefault="00CF0A21" w:rsidP="00460E97">
      <w:pPr>
        <w:rPr>
          <w:rFonts w:ascii="Calibri Light" w:hAnsi="Calibri Light" w:cs="Calibri Light"/>
          <w:sz w:val="20"/>
          <w:szCs w:val="20"/>
        </w:rPr>
      </w:pPr>
    </w:p>
    <w:p w14:paraId="52718B86" w14:textId="77777777" w:rsidR="00CF0A21" w:rsidRDefault="00CF0A21" w:rsidP="00460E97">
      <w:pPr>
        <w:rPr>
          <w:rFonts w:ascii="Calibri Light" w:hAnsi="Calibri Light" w:cs="Calibri Light"/>
          <w:sz w:val="20"/>
          <w:szCs w:val="20"/>
        </w:rPr>
      </w:pPr>
    </w:p>
    <w:p w14:paraId="015F2FD3" w14:textId="4DA1DA9C" w:rsidR="005D732C" w:rsidRPr="008803AF" w:rsidRDefault="008803AF" w:rsidP="00460E97">
      <w:pPr>
        <w:rPr>
          <w:rFonts w:ascii="Calibri Light" w:hAnsi="Calibri Light" w:cs="Calibri Light"/>
          <w:b/>
          <w:sz w:val="20"/>
          <w:szCs w:val="20"/>
        </w:rPr>
      </w:pPr>
      <w:r w:rsidRPr="008803AF">
        <w:rPr>
          <w:rFonts w:ascii="Calibri Light" w:hAnsi="Calibri Light" w:cs="Calibri Light"/>
          <w:b/>
          <w:sz w:val="20"/>
          <w:szCs w:val="20"/>
        </w:rPr>
        <w:t>Next Meeting</w:t>
      </w:r>
    </w:p>
    <w:p w14:paraId="2F6832E0" w14:textId="46EFCC47" w:rsidR="005D732C" w:rsidRDefault="008803AF" w:rsidP="00460E97">
      <w:pPr>
        <w:rPr>
          <w:rFonts w:ascii="Calibri Light" w:hAnsi="Calibri Light" w:cs="Calibri Light"/>
          <w:sz w:val="20"/>
          <w:szCs w:val="20"/>
        </w:rPr>
      </w:pPr>
      <w:r>
        <w:rPr>
          <w:rFonts w:ascii="Calibri Light" w:hAnsi="Calibri Light" w:cs="Calibri Light"/>
          <w:sz w:val="20"/>
          <w:szCs w:val="20"/>
        </w:rPr>
        <w:tab/>
        <w:t>Wednesday, August 9, 2023</w:t>
      </w:r>
    </w:p>
    <w:p w14:paraId="54204417" w14:textId="5BAE2ECE" w:rsidR="008803AF" w:rsidRDefault="008803AF" w:rsidP="00460E97">
      <w:pPr>
        <w:rPr>
          <w:rFonts w:ascii="Calibri Light" w:hAnsi="Calibri Light" w:cs="Calibri Light"/>
          <w:sz w:val="20"/>
          <w:szCs w:val="20"/>
        </w:rPr>
      </w:pPr>
      <w:r>
        <w:rPr>
          <w:rFonts w:ascii="Calibri Light" w:hAnsi="Calibri Light" w:cs="Calibri Light"/>
          <w:sz w:val="20"/>
          <w:szCs w:val="20"/>
        </w:rPr>
        <w:tab/>
        <w:t>5:30PM</w:t>
      </w:r>
    </w:p>
    <w:p w14:paraId="2F2D3578" w14:textId="07181415" w:rsidR="005D732C" w:rsidRDefault="005D732C" w:rsidP="00460E97">
      <w:pPr>
        <w:rPr>
          <w:rFonts w:ascii="Calibri Light" w:hAnsi="Calibri Light" w:cs="Calibri Light"/>
          <w:sz w:val="20"/>
          <w:szCs w:val="20"/>
        </w:rPr>
      </w:pPr>
    </w:p>
    <w:p w14:paraId="418E1CAA" w14:textId="77777777" w:rsidR="000E5031" w:rsidRPr="000E5031" w:rsidRDefault="000E5031" w:rsidP="00525C0A">
      <w:pPr>
        <w:rPr>
          <w:rFonts w:ascii="Calibri Light" w:hAnsi="Calibri Light" w:cs="Calibri Light"/>
          <w:b/>
          <w:sz w:val="20"/>
          <w:szCs w:val="20"/>
        </w:rPr>
      </w:pPr>
      <w:r w:rsidRPr="000E5031">
        <w:rPr>
          <w:rFonts w:ascii="Calibri Light" w:hAnsi="Calibri Light" w:cs="Calibri Light"/>
          <w:b/>
          <w:sz w:val="20"/>
          <w:szCs w:val="20"/>
        </w:rPr>
        <w:t>Adjournment</w:t>
      </w:r>
    </w:p>
    <w:p w14:paraId="045CA258" w14:textId="77777777" w:rsidR="000E5031" w:rsidRDefault="00D07CC1" w:rsidP="000E5031">
      <w:pPr>
        <w:rPr>
          <w:rFonts w:ascii="Calibri Light" w:hAnsi="Calibri Light" w:cs="Calibri Light"/>
          <w:sz w:val="20"/>
          <w:szCs w:val="20"/>
        </w:rPr>
      </w:pPr>
      <w:r>
        <w:rPr>
          <w:rFonts w:ascii="Calibri Light" w:hAnsi="Calibri Light" w:cs="Calibri Light"/>
          <w:sz w:val="20"/>
          <w:szCs w:val="20"/>
        </w:rPr>
        <w:t xml:space="preserve">   </w:t>
      </w:r>
    </w:p>
    <w:tbl>
      <w:tblPr>
        <w:tblStyle w:val="TableGrid"/>
        <w:tblW w:w="0" w:type="auto"/>
        <w:tblInd w:w="1075" w:type="dxa"/>
        <w:tblLook w:val="04A0" w:firstRow="1" w:lastRow="0" w:firstColumn="1" w:lastColumn="0" w:noHBand="0" w:noVBand="1"/>
      </w:tblPr>
      <w:tblGrid>
        <w:gridCol w:w="1260"/>
        <w:gridCol w:w="6840"/>
      </w:tblGrid>
      <w:tr w:rsidR="000E5031" w:rsidRPr="002B4A96" w14:paraId="639905D7" w14:textId="77777777" w:rsidTr="00F67386">
        <w:tc>
          <w:tcPr>
            <w:tcW w:w="1260" w:type="dxa"/>
          </w:tcPr>
          <w:p w14:paraId="70CCB7BF" w14:textId="77777777" w:rsidR="000E5031" w:rsidRPr="002B4A96" w:rsidRDefault="000E5031" w:rsidP="00F67386">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78B219E9" w14:textId="72B38B77" w:rsidR="000E5031" w:rsidRPr="002B4A96" w:rsidRDefault="000E5031" w:rsidP="000E5031">
            <w:pPr>
              <w:jc w:val="both"/>
              <w:rPr>
                <w:rFonts w:ascii="Calibri Light" w:hAnsi="Calibri Light" w:cs="Calibri Light"/>
                <w:sz w:val="20"/>
                <w:szCs w:val="20"/>
              </w:rPr>
            </w:pPr>
            <w:r>
              <w:rPr>
                <w:rFonts w:ascii="Calibri Light" w:hAnsi="Calibri Light" w:cs="Calibri Light"/>
                <w:sz w:val="20"/>
                <w:szCs w:val="20"/>
              </w:rPr>
              <w:t xml:space="preserve">To Adjourn </w:t>
            </w:r>
            <w:r w:rsidR="008803AF">
              <w:rPr>
                <w:rFonts w:ascii="Calibri Light" w:hAnsi="Calibri Light" w:cs="Calibri Light"/>
                <w:sz w:val="20"/>
                <w:szCs w:val="20"/>
              </w:rPr>
              <w:t>at 7:21</w:t>
            </w:r>
            <w:r>
              <w:rPr>
                <w:rFonts w:ascii="Calibri Light" w:hAnsi="Calibri Light" w:cs="Calibri Light"/>
                <w:sz w:val="20"/>
                <w:szCs w:val="20"/>
              </w:rPr>
              <w:t xml:space="preserve">  </w:t>
            </w:r>
          </w:p>
        </w:tc>
      </w:tr>
      <w:tr w:rsidR="000E5031" w:rsidRPr="002B4A96" w14:paraId="52063CF3" w14:textId="77777777" w:rsidTr="00F67386">
        <w:tc>
          <w:tcPr>
            <w:tcW w:w="1260" w:type="dxa"/>
          </w:tcPr>
          <w:p w14:paraId="0081EF3D" w14:textId="77777777" w:rsidR="000E5031" w:rsidRPr="002B4A96" w:rsidRDefault="000E5031" w:rsidP="00F67386">
            <w:pPr>
              <w:jc w:val="both"/>
              <w:rPr>
                <w:rFonts w:ascii="Calibri Light" w:hAnsi="Calibri Light" w:cs="Calibri Light"/>
                <w:b/>
                <w:sz w:val="20"/>
                <w:szCs w:val="20"/>
              </w:rPr>
            </w:pPr>
          </w:p>
        </w:tc>
        <w:tc>
          <w:tcPr>
            <w:tcW w:w="6840" w:type="dxa"/>
          </w:tcPr>
          <w:p w14:paraId="13C39A61" w14:textId="4961C267" w:rsidR="000E5031" w:rsidRPr="002B4A96" w:rsidRDefault="000E5031" w:rsidP="008803AF">
            <w:pPr>
              <w:jc w:val="both"/>
              <w:rPr>
                <w:rFonts w:ascii="Calibri Light" w:hAnsi="Calibri Light" w:cs="Calibri Light"/>
                <w:sz w:val="20"/>
                <w:szCs w:val="20"/>
              </w:rPr>
            </w:pPr>
            <w:r>
              <w:rPr>
                <w:rFonts w:ascii="Calibri Light" w:hAnsi="Calibri Light" w:cs="Calibri Light"/>
                <w:sz w:val="20"/>
                <w:szCs w:val="20"/>
              </w:rPr>
              <w:t xml:space="preserve">BY </w:t>
            </w:r>
            <w:r w:rsidR="00460E97">
              <w:rPr>
                <w:rFonts w:ascii="Calibri Light" w:hAnsi="Calibri Light" w:cs="Calibri Light"/>
                <w:sz w:val="20"/>
                <w:szCs w:val="20"/>
              </w:rPr>
              <w:t>N Salvadore</w:t>
            </w:r>
            <w:r>
              <w:rPr>
                <w:rFonts w:ascii="Calibri Light" w:hAnsi="Calibri Light" w:cs="Calibri Light"/>
                <w:sz w:val="20"/>
                <w:szCs w:val="20"/>
              </w:rPr>
              <w:t xml:space="preserve">  SECOND:</w:t>
            </w:r>
            <w:r w:rsidR="008803AF">
              <w:rPr>
                <w:rFonts w:ascii="Calibri Light" w:hAnsi="Calibri Light" w:cs="Calibri Light"/>
                <w:sz w:val="20"/>
                <w:szCs w:val="20"/>
              </w:rPr>
              <w:t xml:space="preserve"> J  Bell</w:t>
            </w:r>
          </w:p>
        </w:tc>
      </w:tr>
      <w:tr w:rsidR="000E5031" w:rsidRPr="002B4A96" w14:paraId="6B7AB1FB" w14:textId="77777777" w:rsidTr="00F67386">
        <w:tc>
          <w:tcPr>
            <w:tcW w:w="1260" w:type="dxa"/>
          </w:tcPr>
          <w:p w14:paraId="545D2715" w14:textId="77777777" w:rsidR="000E5031" w:rsidRPr="002B4A96" w:rsidRDefault="000E5031" w:rsidP="00F67386">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14B128E6" w14:textId="77777777" w:rsidR="000E5031" w:rsidRPr="002B4A96" w:rsidRDefault="000E5031" w:rsidP="00F67386">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Salvadore, Gibson Quigley, Champagne, Bell</w:t>
            </w:r>
          </w:p>
        </w:tc>
      </w:tr>
      <w:tr w:rsidR="000E5031" w:rsidRPr="002B4A96" w14:paraId="0CDC97EC" w14:textId="77777777" w:rsidTr="00F67386">
        <w:tc>
          <w:tcPr>
            <w:tcW w:w="1260" w:type="dxa"/>
          </w:tcPr>
          <w:p w14:paraId="5D0ACD63" w14:textId="77777777" w:rsidR="000E5031" w:rsidRPr="002B4A96" w:rsidRDefault="000E5031" w:rsidP="00F67386">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02763BB1" w14:textId="7E6D6910" w:rsidR="000E5031" w:rsidRPr="002B4A96" w:rsidRDefault="000E5031" w:rsidP="008803AF">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8803AF">
              <w:rPr>
                <w:rFonts w:ascii="Calibri Light" w:hAnsi="Calibri Light" w:cs="Calibri Light"/>
                <w:sz w:val="20"/>
                <w:szCs w:val="20"/>
              </w:rPr>
              <w:t xml:space="preserve"> 5</w:t>
            </w:r>
            <w:r w:rsidRPr="002B4A96">
              <w:rPr>
                <w:rFonts w:ascii="Calibri Light" w:hAnsi="Calibri Light" w:cs="Calibri Light"/>
                <w:sz w:val="20"/>
                <w:szCs w:val="20"/>
              </w:rPr>
              <w:t>-0</w:t>
            </w:r>
          </w:p>
        </w:tc>
      </w:tr>
    </w:tbl>
    <w:p w14:paraId="37D8236B" w14:textId="10C699F2" w:rsidR="00D07CC1" w:rsidRDefault="00D07CC1" w:rsidP="00525C0A">
      <w:pPr>
        <w:rPr>
          <w:rFonts w:ascii="Calibri Light" w:hAnsi="Calibri Light" w:cs="Calibri Light"/>
          <w:sz w:val="20"/>
          <w:szCs w:val="20"/>
        </w:rPr>
      </w:pPr>
    </w:p>
    <w:p w14:paraId="2E0C90E3" w14:textId="13EAD68C" w:rsidR="000E5031" w:rsidRDefault="000E5031" w:rsidP="00525C0A">
      <w:pPr>
        <w:rPr>
          <w:rFonts w:ascii="Calibri Light" w:hAnsi="Calibri Light" w:cs="Calibri Light"/>
          <w:sz w:val="20"/>
          <w:szCs w:val="20"/>
        </w:rPr>
      </w:pPr>
    </w:p>
    <w:p w14:paraId="3335631F" w14:textId="77777777" w:rsidR="000E5031" w:rsidRPr="00D07CC1" w:rsidRDefault="000E5031" w:rsidP="00525C0A">
      <w:pPr>
        <w:rPr>
          <w:rFonts w:ascii="Calibri Light" w:hAnsi="Calibri Light" w:cs="Calibri Light"/>
          <w:sz w:val="20"/>
          <w:szCs w:val="20"/>
        </w:rPr>
      </w:pPr>
    </w:p>
    <w:p w14:paraId="0A0ECB0B" w14:textId="77777777" w:rsidR="002D4FF8" w:rsidRDefault="002D4FF8" w:rsidP="00525C0A">
      <w:pPr>
        <w:rPr>
          <w:rFonts w:ascii="Calibri Light" w:hAnsi="Calibri Light" w:cs="Calibri Light"/>
          <w:b/>
          <w:sz w:val="20"/>
          <w:szCs w:val="20"/>
        </w:rPr>
      </w:pPr>
    </w:p>
    <w:p w14:paraId="39794E32" w14:textId="77777777" w:rsidR="002D4FF8" w:rsidRDefault="002D4FF8" w:rsidP="00525C0A">
      <w:pPr>
        <w:rPr>
          <w:rFonts w:ascii="Calibri Light" w:hAnsi="Calibri Light" w:cs="Calibri Light"/>
          <w:b/>
          <w:sz w:val="20"/>
          <w:szCs w:val="20"/>
        </w:rPr>
      </w:pPr>
    </w:p>
    <w:p w14:paraId="5FF106A6" w14:textId="77777777" w:rsidR="002D4FF8" w:rsidRDefault="002D4FF8" w:rsidP="00525C0A">
      <w:pPr>
        <w:rPr>
          <w:rFonts w:ascii="Calibri Light" w:hAnsi="Calibri Light" w:cs="Calibri Light"/>
          <w:b/>
          <w:sz w:val="20"/>
          <w:szCs w:val="20"/>
        </w:rPr>
      </w:pPr>
    </w:p>
    <w:p w14:paraId="0C97AB34" w14:textId="77777777" w:rsidR="002D4FF8" w:rsidRDefault="002D4FF8" w:rsidP="00525C0A">
      <w:pPr>
        <w:rPr>
          <w:rFonts w:ascii="Calibri Light" w:hAnsi="Calibri Light" w:cs="Calibri Light"/>
          <w:b/>
          <w:sz w:val="20"/>
          <w:szCs w:val="20"/>
        </w:rPr>
      </w:pPr>
    </w:p>
    <w:p w14:paraId="02452EF2" w14:textId="77777777" w:rsidR="002D4FF8" w:rsidRDefault="002D4FF8" w:rsidP="00525C0A">
      <w:pPr>
        <w:rPr>
          <w:rFonts w:ascii="Calibri Light" w:hAnsi="Calibri Light" w:cs="Calibri Light"/>
          <w:b/>
          <w:sz w:val="20"/>
          <w:szCs w:val="20"/>
        </w:rPr>
      </w:pPr>
    </w:p>
    <w:p w14:paraId="618665B5" w14:textId="77777777" w:rsidR="002D4FF8" w:rsidRDefault="002D4FF8" w:rsidP="00525C0A">
      <w:pPr>
        <w:rPr>
          <w:rFonts w:ascii="Calibri Light" w:hAnsi="Calibri Light" w:cs="Calibri Light"/>
          <w:b/>
          <w:sz w:val="20"/>
          <w:szCs w:val="20"/>
        </w:rPr>
      </w:pPr>
    </w:p>
    <w:p w14:paraId="16BB104C" w14:textId="7C489B31" w:rsidR="00CC0B62" w:rsidRPr="002B4A96" w:rsidRDefault="00CC0B62" w:rsidP="00302910">
      <w:pPr>
        <w:jc w:val="both"/>
        <w:rPr>
          <w:rFonts w:ascii="Calibri Light" w:hAnsi="Calibri Light" w:cs="Calibri Light"/>
          <w:b/>
          <w:sz w:val="20"/>
          <w:szCs w:val="20"/>
        </w:rPr>
      </w:pPr>
    </w:p>
    <w:p w14:paraId="0876AE33" w14:textId="74CB0B99" w:rsidR="00CC0B62" w:rsidRPr="002B4A96" w:rsidRDefault="00CC0B62" w:rsidP="00302910">
      <w:pPr>
        <w:jc w:val="both"/>
        <w:rPr>
          <w:rFonts w:ascii="Calibri Light" w:hAnsi="Calibri Light" w:cs="Calibri Light"/>
          <w:b/>
          <w:sz w:val="20"/>
          <w:szCs w:val="20"/>
        </w:rPr>
      </w:pPr>
    </w:p>
    <w:p w14:paraId="2C88EA63" w14:textId="5AD7A167" w:rsidR="00CC0B62" w:rsidRPr="002B4A96" w:rsidRDefault="00CC0B62" w:rsidP="00302910">
      <w:pPr>
        <w:jc w:val="both"/>
        <w:rPr>
          <w:rFonts w:ascii="Calibri Light" w:hAnsi="Calibri Light" w:cs="Calibri Light"/>
          <w:b/>
          <w:sz w:val="20"/>
          <w:szCs w:val="20"/>
        </w:rPr>
      </w:pPr>
    </w:p>
    <w:p w14:paraId="1D57E08F" w14:textId="26E8DC19" w:rsidR="00CC0B62" w:rsidRPr="002B4A96" w:rsidRDefault="00CC0B62" w:rsidP="00302910">
      <w:pPr>
        <w:jc w:val="both"/>
        <w:rPr>
          <w:rFonts w:ascii="Calibri Light" w:hAnsi="Calibri Light" w:cs="Calibri Light"/>
          <w:b/>
          <w:sz w:val="20"/>
          <w:szCs w:val="20"/>
        </w:rPr>
      </w:pPr>
    </w:p>
    <w:p w14:paraId="4E507137" w14:textId="77777777" w:rsidR="00CC0B62" w:rsidRPr="002B4A96" w:rsidRDefault="00CC0B62" w:rsidP="00302910">
      <w:pPr>
        <w:jc w:val="both"/>
        <w:rPr>
          <w:rFonts w:ascii="Calibri Light" w:hAnsi="Calibri Light" w:cs="Calibri Light"/>
          <w:b/>
          <w:sz w:val="20"/>
          <w:szCs w:val="20"/>
        </w:rPr>
      </w:pPr>
    </w:p>
    <w:p w14:paraId="58F87283" w14:textId="684C1A5C" w:rsidR="00DD209A" w:rsidRPr="002B4A96" w:rsidRDefault="00454077" w:rsidP="00302910">
      <w:pPr>
        <w:jc w:val="both"/>
        <w:rPr>
          <w:rFonts w:ascii="Calibri Light" w:hAnsi="Calibri Light" w:cs="Calibri Light"/>
          <w:sz w:val="20"/>
          <w:szCs w:val="20"/>
        </w:rPr>
      </w:pPr>
      <w:r w:rsidRPr="002B4A96">
        <w:rPr>
          <w:rFonts w:ascii="Calibri Light" w:hAnsi="Calibri Light" w:cs="Calibri Light"/>
          <w:sz w:val="20"/>
          <w:szCs w:val="20"/>
        </w:rPr>
        <w:tab/>
      </w:r>
    </w:p>
    <w:p w14:paraId="2EACC928" w14:textId="77777777" w:rsidR="00F24875" w:rsidRPr="002B4A96" w:rsidRDefault="00F24875" w:rsidP="00302910">
      <w:pPr>
        <w:ind w:left="720"/>
        <w:jc w:val="both"/>
        <w:rPr>
          <w:rFonts w:ascii="Calibri Light" w:hAnsi="Calibri Light" w:cs="Calibri Light"/>
          <w:sz w:val="20"/>
          <w:szCs w:val="20"/>
        </w:rPr>
      </w:pPr>
    </w:p>
    <w:p w14:paraId="174610C1" w14:textId="570324EF" w:rsidR="00F24875" w:rsidRPr="002B4A96" w:rsidRDefault="00F24875" w:rsidP="00302910">
      <w:pPr>
        <w:ind w:left="720"/>
        <w:jc w:val="both"/>
        <w:rPr>
          <w:rFonts w:ascii="Calibri Light" w:hAnsi="Calibri Light" w:cs="Calibri Light"/>
          <w:sz w:val="20"/>
          <w:szCs w:val="20"/>
        </w:rPr>
      </w:pPr>
      <w:r w:rsidRPr="002B4A96">
        <w:rPr>
          <w:rFonts w:ascii="Calibri Light" w:hAnsi="Calibri Light" w:cs="Calibri Light"/>
          <w:sz w:val="20"/>
          <w:szCs w:val="20"/>
        </w:rPr>
        <w:t xml:space="preserve">    </w:t>
      </w:r>
    </w:p>
    <w:p w14:paraId="5A8173F6" w14:textId="77777777" w:rsidR="00F24875" w:rsidRPr="002B4A96" w:rsidRDefault="00F24875" w:rsidP="00302910">
      <w:pPr>
        <w:jc w:val="both"/>
        <w:rPr>
          <w:rFonts w:ascii="Calibri Light" w:hAnsi="Calibri Light" w:cs="Calibri Light"/>
          <w:sz w:val="20"/>
          <w:szCs w:val="20"/>
        </w:rPr>
      </w:pPr>
    </w:p>
    <w:p w14:paraId="1586B8A8" w14:textId="15053B79" w:rsidR="00126CB9" w:rsidRPr="002B4A96" w:rsidRDefault="00126CB9" w:rsidP="00302910">
      <w:pPr>
        <w:jc w:val="both"/>
        <w:rPr>
          <w:rFonts w:ascii="Calibri Light" w:hAnsi="Calibri Light" w:cs="Calibri Light"/>
          <w:sz w:val="20"/>
          <w:szCs w:val="20"/>
        </w:rPr>
      </w:pPr>
    </w:p>
    <w:p w14:paraId="04C73BAC" w14:textId="1A33D673" w:rsidR="004E52C1" w:rsidRPr="002B4A96" w:rsidRDefault="004E52C1" w:rsidP="00302910">
      <w:pPr>
        <w:jc w:val="both"/>
        <w:rPr>
          <w:rFonts w:ascii="Calibri Light" w:hAnsi="Calibri Light" w:cs="Calibri Light"/>
          <w:sz w:val="20"/>
          <w:szCs w:val="20"/>
        </w:rPr>
      </w:pPr>
    </w:p>
    <w:p w14:paraId="51B6C5FB" w14:textId="1B24DA75" w:rsidR="004E52C1" w:rsidRPr="002B4A96" w:rsidRDefault="004E52C1" w:rsidP="00302910">
      <w:pPr>
        <w:jc w:val="both"/>
        <w:rPr>
          <w:rFonts w:ascii="Calibri Light" w:hAnsi="Calibri Light" w:cs="Calibri Light"/>
          <w:sz w:val="20"/>
          <w:szCs w:val="20"/>
        </w:rPr>
      </w:pPr>
    </w:p>
    <w:p w14:paraId="6FDD7672" w14:textId="6CEE68EB" w:rsidR="004E52C1" w:rsidRPr="002B4A96" w:rsidRDefault="004E52C1" w:rsidP="00302910">
      <w:pPr>
        <w:jc w:val="both"/>
        <w:rPr>
          <w:rFonts w:ascii="Calibri Light" w:hAnsi="Calibri Light" w:cs="Calibri Light"/>
          <w:sz w:val="20"/>
          <w:szCs w:val="20"/>
        </w:rPr>
      </w:pPr>
    </w:p>
    <w:p w14:paraId="113BE74D" w14:textId="5634D36B" w:rsidR="004E52C1" w:rsidRPr="002B4A96" w:rsidRDefault="004E52C1" w:rsidP="00302910">
      <w:pPr>
        <w:jc w:val="both"/>
        <w:rPr>
          <w:rFonts w:ascii="Calibri Light" w:hAnsi="Calibri Light" w:cs="Calibri Light"/>
          <w:sz w:val="20"/>
          <w:szCs w:val="20"/>
        </w:rPr>
      </w:pPr>
    </w:p>
    <w:p w14:paraId="439FA4FC" w14:textId="22A15F98" w:rsidR="004E52C1" w:rsidRPr="002B4A96" w:rsidRDefault="004E52C1" w:rsidP="00A7216B">
      <w:pPr>
        <w:jc w:val="both"/>
        <w:rPr>
          <w:rFonts w:ascii="Calibri Light" w:hAnsi="Calibri Light" w:cs="Calibri Light"/>
          <w:sz w:val="20"/>
          <w:szCs w:val="20"/>
        </w:rPr>
      </w:pPr>
    </w:p>
    <w:p w14:paraId="23DD16B9" w14:textId="06EBFA25" w:rsidR="004E52C1" w:rsidRPr="002B4A96" w:rsidRDefault="004E52C1" w:rsidP="00A7216B">
      <w:pPr>
        <w:jc w:val="both"/>
        <w:rPr>
          <w:rFonts w:ascii="Calibri Light" w:hAnsi="Calibri Light" w:cs="Calibri Light"/>
          <w:sz w:val="20"/>
          <w:szCs w:val="20"/>
        </w:rPr>
      </w:pPr>
    </w:p>
    <w:p w14:paraId="25E80B86" w14:textId="5A60B99D" w:rsidR="004E52C1" w:rsidRPr="002B4A96" w:rsidRDefault="004E52C1" w:rsidP="00A7216B">
      <w:pPr>
        <w:jc w:val="both"/>
        <w:rPr>
          <w:rFonts w:ascii="Calibri Light" w:hAnsi="Calibri Light" w:cs="Calibri Light"/>
          <w:sz w:val="20"/>
          <w:szCs w:val="20"/>
        </w:rPr>
      </w:pPr>
    </w:p>
    <w:p w14:paraId="4BBDAD7A" w14:textId="12C4FCAE" w:rsidR="004E52C1" w:rsidRPr="002B4A96" w:rsidRDefault="004E52C1" w:rsidP="00A7216B">
      <w:pPr>
        <w:jc w:val="both"/>
        <w:rPr>
          <w:rFonts w:ascii="Calibri Light" w:hAnsi="Calibri Light" w:cs="Calibri Light"/>
          <w:sz w:val="20"/>
          <w:szCs w:val="20"/>
        </w:rPr>
      </w:pPr>
    </w:p>
    <w:p w14:paraId="2A1E528A" w14:textId="76B38690" w:rsidR="004E52C1" w:rsidRPr="002B4A96" w:rsidRDefault="004E52C1" w:rsidP="00A7216B">
      <w:pPr>
        <w:jc w:val="both"/>
        <w:rPr>
          <w:rFonts w:ascii="Calibri Light" w:hAnsi="Calibri Light" w:cs="Calibri Light"/>
          <w:sz w:val="20"/>
          <w:szCs w:val="20"/>
        </w:rPr>
      </w:pPr>
    </w:p>
    <w:p w14:paraId="603E4CC8" w14:textId="2C7387DE" w:rsidR="004E52C1" w:rsidRPr="002B4A96" w:rsidRDefault="004E52C1" w:rsidP="00A7216B">
      <w:pPr>
        <w:jc w:val="both"/>
        <w:rPr>
          <w:rFonts w:ascii="Calibri Light" w:hAnsi="Calibri Light" w:cs="Calibri Light"/>
          <w:sz w:val="20"/>
          <w:szCs w:val="20"/>
        </w:rPr>
      </w:pPr>
    </w:p>
    <w:p w14:paraId="673007D8" w14:textId="7FE22D40" w:rsidR="004E52C1" w:rsidRPr="002B4A96" w:rsidRDefault="004E52C1" w:rsidP="00A7216B">
      <w:pPr>
        <w:jc w:val="both"/>
        <w:rPr>
          <w:rFonts w:ascii="Calibri Light" w:hAnsi="Calibri Light" w:cs="Calibri Light"/>
          <w:sz w:val="20"/>
          <w:szCs w:val="20"/>
        </w:rPr>
      </w:pPr>
    </w:p>
    <w:p w14:paraId="22EEDA5A" w14:textId="42AD6E9B" w:rsidR="004E52C1" w:rsidRPr="002B4A96" w:rsidRDefault="004E52C1" w:rsidP="00A7216B">
      <w:pPr>
        <w:jc w:val="both"/>
        <w:rPr>
          <w:rFonts w:ascii="Calibri Light" w:hAnsi="Calibri Light" w:cs="Calibri Light"/>
          <w:sz w:val="20"/>
          <w:szCs w:val="20"/>
        </w:rPr>
      </w:pPr>
    </w:p>
    <w:p w14:paraId="12790F05" w14:textId="6FFD8465" w:rsidR="004E52C1" w:rsidRPr="002B4A96" w:rsidRDefault="004E52C1" w:rsidP="00A7216B">
      <w:pPr>
        <w:jc w:val="both"/>
        <w:rPr>
          <w:rFonts w:ascii="Calibri Light" w:hAnsi="Calibri Light" w:cs="Calibri Light"/>
          <w:sz w:val="20"/>
          <w:szCs w:val="20"/>
        </w:rPr>
      </w:pPr>
    </w:p>
    <w:p w14:paraId="6BCCF912" w14:textId="45ADB57C" w:rsidR="004E52C1" w:rsidRPr="002B4A96" w:rsidRDefault="004E52C1" w:rsidP="00A7216B">
      <w:pPr>
        <w:jc w:val="both"/>
        <w:rPr>
          <w:rFonts w:ascii="Calibri Light" w:hAnsi="Calibri Light" w:cs="Calibri Light"/>
          <w:sz w:val="20"/>
          <w:szCs w:val="20"/>
        </w:rPr>
      </w:pPr>
    </w:p>
    <w:p w14:paraId="341836B5" w14:textId="1517AFFA" w:rsidR="004E52C1" w:rsidRPr="002B4A96" w:rsidRDefault="004E52C1" w:rsidP="00A7216B">
      <w:pPr>
        <w:jc w:val="both"/>
        <w:rPr>
          <w:rFonts w:ascii="Calibri Light" w:hAnsi="Calibri Light" w:cs="Calibri Light"/>
          <w:sz w:val="20"/>
          <w:szCs w:val="20"/>
        </w:rPr>
      </w:pPr>
    </w:p>
    <w:p w14:paraId="48C6C4F0" w14:textId="4F2D78B0" w:rsidR="004E52C1" w:rsidRPr="002B4A96" w:rsidRDefault="004E52C1" w:rsidP="00A7216B">
      <w:pPr>
        <w:jc w:val="both"/>
        <w:rPr>
          <w:rFonts w:ascii="Calibri Light" w:hAnsi="Calibri Light" w:cs="Calibri Light"/>
          <w:sz w:val="20"/>
          <w:szCs w:val="20"/>
        </w:rPr>
      </w:pPr>
    </w:p>
    <w:p w14:paraId="1E7BD0CE" w14:textId="05D55403" w:rsidR="004E52C1" w:rsidRPr="002B4A96" w:rsidRDefault="004E52C1" w:rsidP="00A7216B">
      <w:pPr>
        <w:jc w:val="both"/>
        <w:rPr>
          <w:rFonts w:ascii="Calibri Light" w:hAnsi="Calibri Light" w:cs="Calibri Light"/>
          <w:sz w:val="20"/>
          <w:szCs w:val="20"/>
        </w:rPr>
      </w:pPr>
    </w:p>
    <w:p w14:paraId="6404A685" w14:textId="2B267074" w:rsidR="004E52C1" w:rsidRPr="002B4A96" w:rsidRDefault="004E52C1" w:rsidP="00A7216B">
      <w:pPr>
        <w:jc w:val="both"/>
        <w:rPr>
          <w:rFonts w:ascii="Calibri Light" w:hAnsi="Calibri Light" w:cs="Calibri Light"/>
          <w:sz w:val="20"/>
          <w:szCs w:val="20"/>
        </w:rPr>
      </w:pPr>
    </w:p>
    <w:p w14:paraId="7CB4E8AE" w14:textId="4434CB31" w:rsidR="004E52C1" w:rsidRPr="002B4A96" w:rsidRDefault="004E52C1" w:rsidP="00A7216B">
      <w:pPr>
        <w:jc w:val="both"/>
        <w:rPr>
          <w:rFonts w:ascii="Calibri Light" w:hAnsi="Calibri Light" w:cs="Calibri Light"/>
          <w:sz w:val="20"/>
          <w:szCs w:val="20"/>
        </w:rPr>
      </w:pPr>
    </w:p>
    <w:p w14:paraId="3863F67C" w14:textId="468937B8" w:rsidR="004E52C1" w:rsidRPr="002B4A96" w:rsidRDefault="004E52C1" w:rsidP="00A7216B">
      <w:pPr>
        <w:jc w:val="both"/>
        <w:rPr>
          <w:rFonts w:ascii="Calibri Light" w:hAnsi="Calibri Light" w:cs="Calibri Light"/>
          <w:sz w:val="20"/>
          <w:szCs w:val="20"/>
        </w:rPr>
      </w:pPr>
    </w:p>
    <w:p w14:paraId="192B6C08" w14:textId="00D8C90D" w:rsidR="004E52C1" w:rsidRPr="002B4A96" w:rsidRDefault="004E52C1" w:rsidP="00A7216B">
      <w:pPr>
        <w:jc w:val="both"/>
        <w:rPr>
          <w:rFonts w:ascii="Calibri Light" w:hAnsi="Calibri Light" w:cs="Calibri Light"/>
          <w:sz w:val="20"/>
          <w:szCs w:val="20"/>
        </w:rPr>
      </w:pPr>
    </w:p>
    <w:p w14:paraId="17A59B04" w14:textId="237FDC5F" w:rsidR="004E52C1" w:rsidRPr="002B4A96" w:rsidRDefault="004E52C1" w:rsidP="00A7216B">
      <w:pPr>
        <w:jc w:val="both"/>
        <w:rPr>
          <w:rFonts w:ascii="Calibri Light" w:hAnsi="Calibri Light" w:cs="Calibri Light"/>
          <w:sz w:val="20"/>
          <w:szCs w:val="20"/>
        </w:rPr>
      </w:pPr>
    </w:p>
    <w:p w14:paraId="7B35FCE1" w14:textId="179194AD" w:rsidR="004E52C1" w:rsidRPr="002B4A96" w:rsidRDefault="004E52C1" w:rsidP="00A7216B">
      <w:pPr>
        <w:jc w:val="both"/>
        <w:rPr>
          <w:rFonts w:ascii="Calibri Light" w:hAnsi="Calibri Light" w:cs="Calibri Light"/>
          <w:sz w:val="20"/>
          <w:szCs w:val="20"/>
        </w:rPr>
      </w:pPr>
    </w:p>
    <w:p w14:paraId="47017269" w14:textId="402A4A46" w:rsidR="004E52C1" w:rsidRPr="002B4A96" w:rsidRDefault="004E52C1" w:rsidP="00A7216B">
      <w:pPr>
        <w:jc w:val="both"/>
        <w:rPr>
          <w:rFonts w:ascii="Calibri Light" w:hAnsi="Calibri Light" w:cs="Calibri Light"/>
          <w:sz w:val="20"/>
          <w:szCs w:val="20"/>
        </w:rPr>
      </w:pPr>
    </w:p>
    <w:p w14:paraId="317047A8" w14:textId="6B85E63D" w:rsidR="004E52C1" w:rsidRPr="002B4A96" w:rsidRDefault="004E52C1" w:rsidP="00A7216B">
      <w:pPr>
        <w:jc w:val="both"/>
        <w:rPr>
          <w:rFonts w:ascii="Calibri Light" w:hAnsi="Calibri Light" w:cs="Calibri Light"/>
          <w:sz w:val="20"/>
          <w:szCs w:val="20"/>
        </w:rPr>
      </w:pPr>
    </w:p>
    <w:p w14:paraId="0ADE91B3" w14:textId="3E438C78" w:rsidR="004E52C1" w:rsidRPr="002B4A96" w:rsidRDefault="004E52C1" w:rsidP="00A7216B">
      <w:pPr>
        <w:jc w:val="both"/>
        <w:rPr>
          <w:rFonts w:ascii="Calibri Light" w:hAnsi="Calibri Light" w:cs="Calibri Light"/>
          <w:sz w:val="20"/>
          <w:szCs w:val="20"/>
        </w:rPr>
      </w:pPr>
    </w:p>
    <w:p w14:paraId="4070B614" w14:textId="3F489778" w:rsidR="004E52C1" w:rsidRPr="002B4A96" w:rsidRDefault="004E52C1" w:rsidP="00A7216B">
      <w:pPr>
        <w:jc w:val="both"/>
        <w:rPr>
          <w:rFonts w:ascii="Calibri Light" w:hAnsi="Calibri Light" w:cs="Calibri Light"/>
          <w:sz w:val="20"/>
          <w:szCs w:val="20"/>
        </w:rPr>
      </w:pPr>
    </w:p>
    <w:p w14:paraId="5EE7BAEC" w14:textId="172BBCB2" w:rsidR="004E52C1" w:rsidRPr="002B4A96" w:rsidRDefault="004E52C1" w:rsidP="00A7216B">
      <w:pPr>
        <w:jc w:val="both"/>
        <w:rPr>
          <w:rFonts w:ascii="Calibri Light" w:hAnsi="Calibri Light" w:cs="Calibri Light"/>
          <w:sz w:val="20"/>
          <w:szCs w:val="20"/>
        </w:rPr>
      </w:pPr>
    </w:p>
    <w:p w14:paraId="03F2B3F0" w14:textId="47A8D3B2" w:rsidR="004E52C1" w:rsidRPr="002B4A96" w:rsidRDefault="004E52C1" w:rsidP="00A7216B">
      <w:pPr>
        <w:jc w:val="both"/>
        <w:rPr>
          <w:rFonts w:ascii="Calibri Light" w:hAnsi="Calibri Light" w:cs="Calibri Light"/>
          <w:sz w:val="20"/>
          <w:szCs w:val="20"/>
        </w:rPr>
      </w:pPr>
    </w:p>
    <w:p w14:paraId="32CE3A3E" w14:textId="77777777" w:rsidR="004E52C1" w:rsidRPr="002B4A96" w:rsidRDefault="004E52C1" w:rsidP="00A7216B">
      <w:pPr>
        <w:jc w:val="both"/>
        <w:rPr>
          <w:rFonts w:ascii="Calibri Light" w:hAnsi="Calibri Light" w:cs="Calibri Light"/>
          <w:sz w:val="20"/>
          <w:szCs w:val="20"/>
        </w:rPr>
      </w:pPr>
    </w:p>
    <w:p w14:paraId="45F74421" w14:textId="25721439" w:rsidR="00835EAC" w:rsidRPr="002B4A96" w:rsidRDefault="00126CB9" w:rsidP="009A7C8E">
      <w:pPr>
        <w:jc w:val="both"/>
        <w:rPr>
          <w:rFonts w:ascii="Calibri Light" w:hAnsi="Calibri Light" w:cs="Calibri Light"/>
          <w:sz w:val="20"/>
          <w:szCs w:val="20"/>
        </w:rPr>
      </w:pPr>
      <w:r w:rsidRPr="002B4A96">
        <w:rPr>
          <w:rFonts w:ascii="Calibri Light" w:hAnsi="Calibri Light" w:cs="Calibri Light"/>
          <w:sz w:val="20"/>
          <w:szCs w:val="20"/>
        </w:rPr>
        <w:tab/>
      </w:r>
    </w:p>
    <w:p w14:paraId="6093398A" w14:textId="77777777" w:rsidR="00D85EA0" w:rsidRPr="002B4A96" w:rsidRDefault="00D85EA0" w:rsidP="00A7216B">
      <w:pPr>
        <w:jc w:val="both"/>
        <w:rPr>
          <w:rFonts w:ascii="Calibri Light" w:hAnsi="Calibri Light" w:cs="Calibri Light"/>
          <w:sz w:val="20"/>
          <w:szCs w:val="20"/>
        </w:rPr>
      </w:pPr>
    </w:p>
    <w:sectPr w:rsidR="00D85EA0" w:rsidRPr="002B4A96" w:rsidSect="00D83DD7">
      <w:footerReference w:type="default" r:id="rId9"/>
      <w:pgSz w:w="12240" w:h="15840" w:code="1"/>
      <w:pgMar w:top="1360" w:right="1220" w:bottom="1080" w:left="1220" w:header="0" w:footer="8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E00F9" w14:textId="77777777" w:rsidR="00F67386" w:rsidRDefault="00F67386">
      <w:r>
        <w:separator/>
      </w:r>
    </w:p>
  </w:endnote>
  <w:endnote w:type="continuationSeparator" w:id="0">
    <w:p w14:paraId="3E26A1A5" w14:textId="77777777" w:rsidR="00F67386" w:rsidRDefault="00F6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D07CC1" w:rsidRDefault="00D07CC1">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87423" id="AutoShape 4" o:spid="_x0000_s1026" style="position:absolute;margin-left:66.6pt;margin-top:734.75pt;width:478.8pt;height:.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D07CC1" w:rsidRDefault="00D07CC1">
                          <w:pPr>
                            <w:spacing w:before="14"/>
                            <w:ind w:left="20" w:right="4"/>
                            <w:rPr>
                              <w:sz w:val="18"/>
                            </w:rPr>
                          </w:pPr>
                          <w:r>
                            <w:rPr>
                              <w:sz w:val="18"/>
                            </w:rPr>
                            <w:t>Center Office Building 301 Main Street</w:t>
                          </w:r>
                        </w:p>
                        <w:p w14:paraId="63531488" w14:textId="77777777" w:rsidR="00D07CC1" w:rsidRDefault="00D07CC1">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9C8A" id="_x0000_t202" coordsize="21600,21600" o:spt="202" path="m,l,21600r21600,l21600,xe">
              <v:stroke joinstyle="miter"/>
              <v:path gradientshapeok="t" o:connecttype="rect"/>
            </v:shapetype>
            <v:shape id="Text Box 3" o:spid="_x0000_s1026" type="#_x0000_t202" style="position:absolute;margin-left:71pt;margin-top:734.25pt;width:89.75pt;height:3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14:paraId="76CAF62D" w14:textId="77777777" w:rsidR="00D07CC1" w:rsidRDefault="00D07CC1">
                    <w:pPr>
                      <w:spacing w:before="14"/>
                      <w:ind w:left="20" w:right="4"/>
                      <w:rPr>
                        <w:sz w:val="18"/>
                      </w:rPr>
                    </w:pPr>
                    <w:r>
                      <w:rPr>
                        <w:sz w:val="18"/>
                      </w:rPr>
                      <w:t>Center Office Building 301 Main Street</w:t>
                    </w:r>
                  </w:p>
                  <w:p w14:paraId="63531488" w14:textId="77777777" w:rsidR="00D07CC1" w:rsidRDefault="00D07CC1">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D07CC1" w:rsidRPr="00355765" w:rsidRDefault="00D07CC1">
                          <w:pPr>
                            <w:spacing w:before="14"/>
                            <w:ind w:left="552" w:right="3" w:hanging="533"/>
                            <w:rPr>
                              <w:sz w:val="18"/>
                              <w:szCs w:val="18"/>
                            </w:rPr>
                          </w:pPr>
                          <w:r>
                            <w:rPr>
                              <w:sz w:val="18"/>
                              <w:szCs w:val="18"/>
                            </w:rPr>
                            <w:t>tmasterson@sturbridge.gov</w:t>
                          </w:r>
                        </w:p>
                        <w:p w14:paraId="24EECE48" w14:textId="3204E0C7" w:rsidR="00D07CC1" w:rsidRDefault="00D07CC1">
                          <w:pPr>
                            <w:spacing w:before="14"/>
                            <w:ind w:left="552" w:right="3" w:hanging="533"/>
                            <w:rPr>
                              <w:sz w:val="18"/>
                            </w:rPr>
                          </w:pPr>
                          <w:r>
                            <w:rPr>
                              <w:sz w:val="18"/>
                            </w:rPr>
                            <w:t>508-347-2500 ext. 1411</w:t>
                          </w:r>
                        </w:p>
                        <w:p w14:paraId="04EE6164" w14:textId="4E1E6C4B" w:rsidR="00D07CC1" w:rsidRDefault="00D07CC1">
                          <w:pPr>
                            <w:spacing w:line="206" w:lineRule="exact"/>
                            <w:ind w:left="231"/>
                            <w:rPr>
                              <w:color w:val="0000FF"/>
                              <w:sz w:val="18"/>
                              <w:u w:val="single" w:color="0000FF"/>
                            </w:rPr>
                          </w:pPr>
                        </w:p>
                        <w:p w14:paraId="786C6CA8" w14:textId="7A75669C" w:rsidR="00D07CC1" w:rsidRDefault="00D07CC1">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89FA"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D07CC1" w:rsidRPr="00355765" w:rsidRDefault="00D07CC1">
                    <w:pPr>
                      <w:spacing w:before="14"/>
                      <w:ind w:left="552" w:right="3" w:hanging="533"/>
                      <w:rPr>
                        <w:sz w:val="18"/>
                        <w:szCs w:val="18"/>
                      </w:rPr>
                    </w:pPr>
                    <w:r>
                      <w:rPr>
                        <w:sz w:val="18"/>
                        <w:szCs w:val="18"/>
                      </w:rPr>
                      <w:t>tmasterson@sturbridge.gov</w:t>
                    </w:r>
                  </w:p>
                  <w:p w14:paraId="24EECE48" w14:textId="3204E0C7" w:rsidR="00D07CC1" w:rsidRDefault="00D07CC1">
                    <w:pPr>
                      <w:spacing w:before="14"/>
                      <w:ind w:left="552" w:right="3" w:hanging="533"/>
                      <w:rPr>
                        <w:sz w:val="18"/>
                      </w:rPr>
                    </w:pPr>
                    <w:r>
                      <w:rPr>
                        <w:sz w:val="18"/>
                      </w:rPr>
                      <w:t>508-347-2500 ext. 1411</w:t>
                    </w:r>
                  </w:p>
                  <w:p w14:paraId="04EE6164" w14:textId="4E1E6C4B" w:rsidR="00D07CC1" w:rsidRDefault="00D07CC1">
                    <w:pPr>
                      <w:spacing w:line="206" w:lineRule="exact"/>
                      <w:ind w:left="231"/>
                      <w:rPr>
                        <w:color w:val="0000FF"/>
                        <w:sz w:val="18"/>
                        <w:u w:val="single" w:color="0000FF"/>
                      </w:rPr>
                    </w:pPr>
                  </w:p>
                  <w:p w14:paraId="786C6CA8" w14:textId="7A75669C" w:rsidR="00D07CC1" w:rsidRDefault="00D07CC1">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13C562E1" w:rsidR="00D07CC1" w:rsidRDefault="00D07CC1">
                          <w:pPr>
                            <w:spacing w:before="14"/>
                            <w:ind w:left="20"/>
                            <w:rPr>
                              <w:sz w:val="18"/>
                            </w:rPr>
                          </w:pPr>
                          <w:r>
                            <w:rPr>
                              <w:sz w:val="18"/>
                            </w:rPr>
                            <w:t xml:space="preserve">Page </w:t>
                          </w:r>
                          <w:r>
                            <w:fldChar w:fldCharType="begin"/>
                          </w:r>
                          <w:r>
                            <w:rPr>
                              <w:sz w:val="18"/>
                            </w:rPr>
                            <w:instrText xml:space="preserve"> PAGE </w:instrText>
                          </w:r>
                          <w:r>
                            <w:fldChar w:fldCharType="separate"/>
                          </w:r>
                          <w:r w:rsidR="00606E8C">
                            <w:rPr>
                              <w:noProof/>
                              <w:sz w:val="18"/>
                            </w:rPr>
                            <w:t>1</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340A"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13C562E1" w:rsidR="00D07CC1" w:rsidRDefault="00D07CC1">
                    <w:pPr>
                      <w:spacing w:before="14"/>
                      <w:ind w:left="20"/>
                      <w:rPr>
                        <w:sz w:val="18"/>
                      </w:rPr>
                    </w:pPr>
                    <w:r>
                      <w:rPr>
                        <w:sz w:val="18"/>
                      </w:rPr>
                      <w:t xml:space="preserve">Page </w:t>
                    </w:r>
                    <w:r>
                      <w:fldChar w:fldCharType="begin"/>
                    </w:r>
                    <w:r>
                      <w:rPr>
                        <w:sz w:val="18"/>
                      </w:rPr>
                      <w:instrText xml:space="preserve"> PAGE </w:instrText>
                    </w:r>
                    <w:r>
                      <w:fldChar w:fldCharType="separate"/>
                    </w:r>
                    <w:r w:rsidR="00606E8C">
                      <w:rPr>
                        <w:noProof/>
                        <w:sz w:val="18"/>
                      </w:rPr>
                      <w:t>1</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19DAC" w14:textId="77777777" w:rsidR="00F67386" w:rsidRDefault="00F67386">
      <w:r>
        <w:separator/>
      </w:r>
    </w:p>
  </w:footnote>
  <w:footnote w:type="continuationSeparator" w:id="0">
    <w:p w14:paraId="774AE4E6" w14:textId="77777777" w:rsidR="00F67386" w:rsidRDefault="00F67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272"/>
    <w:multiLevelType w:val="hybridMultilevel"/>
    <w:tmpl w:val="B826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02099"/>
    <w:multiLevelType w:val="hybridMultilevel"/>
    <w:tmpl w:val="821CF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C33F2"/>
    <w:multiLevelType w:val="hybridMultilevel"/>
    <w:tmpl w:val="ED1A98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5" w15:restartNumberingAfterBreak="0">
    <w:nsid w:val="0F1079B5"/>
    <w:multiLevelType w:val="hybridMultilevel"/>
    <w:tmpl w:val="AD7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41A7C"/>
    <w:multiLevelType w:val="hybridMultilevel"/>
    <w:tmpl w:val="6AFC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E2AB4"/>
    <w:multiLevelType w:val="hybridMultilevel"/>
    <w:tmpl w:val="F96AE69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15A8B"/>
    <w:multiLevelType w:val="hybridMultilevel"/>
    <w:tmpl w:val="C2FE0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421FD"/>
    <w:multiLevelType w:val="hybridMultilevel"/>
    <w:tmpl w:val="5D0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16681"/>
    <w:multiLevelType w:val="hybridMultilevel"/>
    <w:tmpl w:val="3EBE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15DE6"/>
    <w:multiLevelType w:val="hybridMultilevel"/>
    <w:tmpl w:val="F3D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15:restartNumberingAfterBreak="0">
    <w:nsid w:val="46794DBA"/>
    <w:multiLevelType w:val="hybridMultilevel"/>
    <w:tmpl w:val="33B892C4"/>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7"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8"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507B4E98"/>
    <w:multiLevelType w:val="hybridMultilevel"/>
    <w:tmpl w:val="C53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A46C4"/>
    <w:multiLevelType w:val="hybridMultilevel"/>
    <w:tmpl w:val="37D4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3C001D"/>
    <w:multiLevelType w:val="hybridMultilevel"/>
    <w:tmpl w:val="EF508DB0"/>
    <w:lvl w:ilvl="0" w:tplc="A7448A88">
      <w:start w:val="5"/>
      <w:numFmt w:val="bullet"/>
      <w:lvlText w:val=""/>
      <w:lvlJc w:val="left"/>
      <w:pPr>
        <w:ind w:left="720" w:hanging="360"/>
      </w:pPr>
      <w:rPr>
        <w:rFonts w:ascii="Symbol" w:eastAsia="Arial"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32C1A"/>
    <w:multiLevelType w:val="hybridMultilevel"/>
    <w:tmpl w:val="338A86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09E1F05"/>
    <w:multiLevelType w:val="hybridMultilevel"/>
    <w:tmpl w:val="7478B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99A4CE9"/>
    <w:multiLevelType w:val="hybridMultilevel"/>
    <w:tmpl w:val="87E4B8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1"/>
  </w:num>
  <w:num w:numId="5">
    <w:abstractNumId w:val="18"/>
  </w:num>
  <w:num w:numId="6">
    <w:abstractNumId w:val="25"/>
  </w:num>
  <w:num w:numId="7">
    <w:abstractNumId w:val="26"/>
  </w:num>
  <w:num w:numId="8">
    <w:abstractNumId w:val="10"/>
  </w:num>
  <w:num w:numId="9">
    <w:abstractNumId w:val="23"/>
  </w:num>
  <w:num w:numId="10">
    <w:abstractNumId w:val="8"/>
  </w:num>
  <w:num w:numId="11">
    <w:abstractNumId w:val="3"/>
  </w:num>
  <w:num w:numId="12">
    <w:abstractNumId w:val="15"/>
  </w:num>
  <w:num w:numId="13">
    <w:abstractNumId w:val="14"/>
  </w:num>
  <w:num w:numId="14">
    <w:abstractNumId w:val="21"/>
  </w:num>
  <w:num w:numId="15">
    <w:abstractNumId w:val="13"/>
  </w:num>
  <w:num w:numId="16">
    <w:abstractNumId w:val="12"/>
  </w:num>
  <w:num w:numId="17">
    <w:abstractNumId w:val="16"/>
  </w:num>
  <w:num w:numId="18">
    <w:abstractNumId w:val="6"/>
  </w:num>
  <w:num w:numId="19">
    <w:abstractNumId w:val="5"/>
  </w:num>
  <w:num w:numId="20">
    <w:abstractNumId w:val="19"/>
  </w:num>
  <w:num w:numId="21">
    <w:abstractNumId w:val="27"/>
  </w:num>
  <w:num w:numId="22">
    <w:abstractNumId w:val="0"/>
  </w:num>
  <w:num w:numId="23">
    <w:abstractNumId w:val="22"/>
  </w:num>
  <w:num w:numId="24">
    <w:abstractNumId w:val="2"/>
  </w:num>
  <w:num w:numId="25">
    <w:abstractNumId w:val="24"/>
  </w:num>
  <w:num w:numId="26">
    <w:abstractNumId w:val="20"/>
  </w:num>
  <w:num w:numId="27">
    <w:abstractNumId w:val="7"/>
  </w:num>
  <w:num w:numId="28">
    <w:abstractNumId w:val="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233B5"/>
    <w:rsid w:val="00044A5C"/>
    <w:rsid w:val="00047009"/>
    <w:rsid w:val="0005341B"/>
    <w:rsid w:val="0005510C"/>
    <w:rsid w:val="000604E7"/>
    <w:rsid w:val="0007204B"/>
    <w:rsid w:val="00072AC5"/>
    <w:rsid w:val="000743FC"/>
    <w:rsid w:val="000776BD"/>
    <w:rsid w:val="00084EA9"/>
    <w:rsid w:val="000B02E3"/>
    <w:rsid w:val="000C072A"/>
    <w:rsid w:val="000C109A"/>
    <w:rsid w:val="000C3D93"/>
    <w:rsid w:val="000C5EDB"/>
    <w:rsid w:val="000C7BA0"/>
    <w:rsid w:val="000E3903"/>
    <w:rsid w:val="000E3ED9"/>
    <w:rsid w:val="000E5031"/>
    <w:rsid w:val="000E5D7F"/>
    <w:rsid w:val="001020D0"/>
    <w:rsid w:val="001024B7"/>
    <w:rsid w:val="00102FFC"/>
    <w:rsid w:val="00103357"/>
    <w:rsid w:val="001035A7"/>
    <w:rsid w:val="001078EE"/>
    <w:rsid w:val="00115029"/>
    <w:rsid w:val="0012097E"/>
    <w:rsid w:val="00122DA5"/>
    <w:rsid w:val="00123492"/>
    <w:rsid w:val="001244A9"/>
    <w:rsid w:val="00124603"/>
    <w:rsid w:val="00124909"/>
    <w:rsid w:val="00125E46"/>
    <w:rsid w:val="00126CB9"/>
    <w:rsid w:val="00134C41"/>
    <w:rsid w:val="001414D4"/>
    <w:rsid w:val="001430D4"/>
    <w:rsid w:val="00145A19"/>
    <w:rsid w:val="001509CC"/>
    <w:rsid w:val="00151545"/>
    <w:rsid w:val="0016018B"/>
    <w:rsid w:val="00180E30"/>
    <w:rsid w:val="00181790"/>
    <w:rsid w:val="001838E7"/>
    <w:rsid w:val="001A001F"/>
    <w:rsid w:val="001B02A9"/>
    <w:rsid w:val="001C1586"/>
    <w:rsid w:val="001D13A7"/>
    <w:rsid w:val="001E2F71"/>
    <w:rsid w:val="001E5B0C"/>
    <w:rsid w:val="001F472F"/>
    <w:rsid w:val="0020025E"/>
    <w:rsid w:val="00202596"/>
    <w:rsid w:val="0022165E"/>
    <w:rsid w:val="00221716"/>
    <w:rsid w:val="00241715"/>
    <w:rsid w:val="00243B5C"/>
    <w:rsid w:val="00252B93"/>
    <w:rsid w:val="00256D2E"/>
    <w:rsid w:val="00264894"/>
    <w:rsid w:val="00275BE9"/>
    <w:rsid w:val="00277113"/>
    <w:rsid w:val="00277E2B"/>
    <w:rsid w:val="00277F5E"/>
    <w:rsid w:val="00285032"/>
    <w:rsid w:val="002916E2"/>
    <w:rsid w:val="0029518E"/>
    <w:rsid w:val="002A114E"/>
    <w:rsid w:val="002A18BA"/>
    <w:rsid w:val="002A1BB0"/>
    <w:rsid w:val="002A7D54"/>
    <w:rsid w:val="002B2E8A"/>
    <w:rsid w:val="002B4A96"/>
    <w:rsid w:val="002B642F"/>
    <w:rsid w:val="002B6FCF"/>
    <w:rsid w:val="002C1A4B"/>
    <w:rsid w:val="002C3C35"/>
    <w:rsid w:val="002D4FF8"/>
    <w:rsid w:val="002D5B65"/>
    <w:rsid w:val="002E4C13"/>
    <w:rsid w:val="002E5358"/>
    <w:rsid w:val="002F462A"/>
    <w:rsid w:val="002F51AC"/>
    <w:rsid w:val="002F55B5"/>
    <w:rsid w:val="00302910"/>
    <w:rsid w:val="00311232"/>
    <w:rsid w:val="00332C00"/>
    <w:rsid w:val="00333FAF"/>
    <w:rsid w:val="00334A7B"/>
    <w:rsid w:val="003368B9"/>
    <w:rsid w:val="00346868"/>
    <w:rsid w:val="00347230"/>
    <w:rsid w:val="00350EF3"/>
    <w:rsid w:val="003538CD"/>
    <w:rsid w:val="00355765"/>
    <w:rsid w:val="00367F19"/>
    <w:rsid w:val="003724C0"/>
    <w:rsid w:val="003726E9"/>
    <w:rsid w:val="003729C2"/>
    <w:rsid w:val="00387484"/>
    <w:rsid w:val="0039248A"/>
    <w:rsid w:val="00393468"/>
    <w:rsid w:val="003A03B1"/>
    <w:rsid w:val="003A4703"/>
    <w:rsid w:val="003A769D"/>
    <w:rsid w:val="003B3686"/>
    <w:rsid w:val="003C334A"/>
    <w:rsid w:val="003C439C"/>
    <w:rsid w:val="003C5653"/>
    <w:rsid w:val="003C5BAD"/>
    <w:rsid w:val="003D1270"/>
    <w:rsid w:val="003D2211"/>
    <w:rsid w:val="003D292F"/>
    <w:rsid w:val="003D605D"/>
    <w:rsid w:val="003D7D2E"/>
    <w:rsid w:val="003E380B"/>
    <w:rsid w:val="003E7088"/>
    <w:rsid w:val="003F0C56"/>
    <w:rsid w:val="003F5952"/>
    <w:rsid w:val="004261D0"/>
    <w:rsid w:val="00430E31"/>
    <w:rsid w:val="00431A93"/>
    <w:rsid w:val="004327E5"/>
    <w:rsid w:val="00440CF4"/>
    <w:rsid w:val="00443DE5"/>
    <w:rsid w:val="004467EF"/>
    <w:rsid w:val="00447567"/>
    <w:rsid w:val="00452429"/>
    <w:rsid w:val="00454077"/>
    <w:rsid w:val="00460E97"/>
    <w:rsid w:val="00460F20"/>
    <w:rsid w:val="00467A5C"/>
    <w:rsid w:val="00467E25"/>
    <w:rsid w:val="004709B7"/>
    <w:rsid w:val="00474CDC"/>
    <w:rsid w:val="00477A6C"/>
    <w:rsid w:val="00482AB9"/>
    <w:rsid w:val="00485610"/>
    <w:rsid w:val="0048747E"/>
    <w:rsid w:val="004918E7"/>
    <w:rsid w:val="00494853"/>
    <w:rsid w:val="00495B4D"/>
    <w:rsid w:val="00495F4C"/>
    <w:rsid w:val="00496C55"/>
    <w:rsid w:val="004A70A1"/>
    <w:rsid w:val="004B3A6A"/>
    <w:rsid w:val="004C3CBC"/>
    <w:rsid w:val="004D23A9"/>
    <w:rsid w:val="004D2441"/>
    <w:rsid w:val="004D27D1"/>
    <w:rsid w:val="004D4630"/>
    <w:rsid w:val="004E52C1"/>
    <w:rsid w:val="004E688E"/>
    <w:rsid w:val="004F2126"/>
    <w:rsid w:val="00501265"/>
    <w:rsid w:val="00510F61"/>
    <w:rsid w:val="00514511"/>
    <w:rsid w:val="00520A46"/>
    <w:rsid w:val="00521CB8"/>
    <w:rsid w:val="0052336A"/>
    <w:rsid w:val="00525C0A"/>
    <w:rsid w:val="00527F03"/>
    <w:rsid w:val="00533EB8"/>
    <w:rsid w:val="00543C65"/>
    <w:rsid w:val="00547A7D"/>
    <w:rsid w:val="00547D52"/>
    <w:rsid w:val="00550B98"/>
    <w:rsid w:val="00560860"/>
    <w:rsid w:val="005723AD"/>
    <w:rsid w:val="00573C7F"/>
    <w:rsid w:val="00576764"/>
    <w:rsid w:val="00577007"/>
    <w:rsid w:val="00577A9E"/>
    <w:rsid w:val="00583EE0"/>
    <w:rsid w:val="00595652"/>
    <w:rsid w:val="0059723D"/>
    <w:rsid w:val="005A537F"/>
    <w:rsid w:val="005A561B"/>
    <w:rsid w:val="005B069C"/>
    <w:rsid w:val="005B2078"/>
    <w:rsid w:val="005C1E53"/>
    <w:rsid w:val="005C3B2A"/>
    <w:rsid w:val="005C631C"/>
    <w:rsid w:val="005D327A"/>
    <w:rsid w:val="005D4FAD"/>
    <w:rsid w:val="005D5A4E"/>
    <w:rsid w:val="005D732C"/>
    <w:rsid w:val="005E06E7"/>
    <w:rsid w:val="005E0A79"/>
    <w:rsid w:val="005F5796"/>
    <w:rsid w:val="005F5D61"/>
    <w:rsid w:val="00600AF8"/>
    <w:rsid w:val="00606E8C"/>
    <w:rsid w:val="0061180D"/>
    <w:rsid w:val="00616754"/>
    <w:rsid w:val="006231CF"/>
    <w:rsid w:val="00623D58"/>
    <w:rsid w:val="006319A7"/>
    <w:rsid w:val="00632B1D"/>
    <w:rsid w:val="00654D35"/>
    <w:rsid w:val="00656073"/>
    <w:rsid w:val="00656075"/>
    <w:rsid w:val="0067339A"/>
    <w:rsid w:val="00675E03"/>
    <w:rsid w:val="00677244"/>
    <w:rsid w:val="00686A44"/>
    <w:rsid w:val="00690A8C"/>
    <w:rsid w:val="0069201F"/>
    <w:rsid w:val="006B48AE"/>
    <w:rsid w:val="006B4B15"/>
    <w:rsid w:val="006B715D"/>
    <w:rsid w:val="006D081F"/>
    <w:rsid w:val="006D4093"/>
    <w:rsid w:val="006E446A"/>
    <w:rsid w:val="006F72E6"/>
    <w:rsid w:val="006F796F"/>
    <w:rsid w:val="00702F36"/>
    <w:rsid w:val="00704B4E"/>
    <w:rsid w:val="00710B58"/>
    <w:rsid w:val="00720187"/>
    <w:rsid w:val="0072174B"/>
    <w:rsid w:val="00723772"/>
    <w:rsid w:val="00724D8B"/>
    <w:rsid w:val="007319C4"/>
    <w:rsid w:val="007324CA"/>
    <w:rsid w:val="00737492"/>
    <w:rsid w:val="007541F8"/>
    <w:rsid w:val="00762212"/>
    <w:rsid w:val="0076371A"/>
    <w:rsid w:val="00766922"/>
    <w:rsid w:val="00772BDE"/>
    <w:rsid w:val="00781209"/>
    <w:rsid w:val="0078499D"/>
    <w:rsid w:val="007868F9"/>
    <w:rsid w:val="007A175B"/>
    <w:rsid w:val="007B59A9"/>
    <w:rsid w:val="007C0376"/>
    <w:rsid w:val="007C5366"/>
    <w:rsid w:val="007D147B"/>
    <w:rsid w:val="007D6900"/>
    <w:rsid w:val="007D692F"/>
    <w:rsid w:val="007E0139"/>
    <w:rsid w:val="007E5182"/>
    <w:rsid w:val="007E714E"/>
    <w:rsid w:val="007F02AA"/>
    <w:rsid w:val="007F310E"/>
    <w:rsid w:val="007F4401"/>
    <w:rsid w:val="007F63EE"/>
    <w:rsid w:val="007F7B7D"/>
    <w:rsid w:val="00817E99"/>
    <w:rsid w:val="00820119"/>
    <w:rsid w:val="0082084A"/>
    <w:rsid w:val="0082183E"/>
    <w:rsid w:val="00830EFD"/>
    <w:rsid w:val="00832F81"/>
    <w:rsid w:val="0083500F"/>
    <w:rsid w:val="00835EAC"/>
    <w:rsid w:val="008455D5"/>
    <w:rsid w:val="00845A2D"/>
    <w:rsid w:val="00846EA6"/>
    <w:rsid w:val="0084703E"/>
    <w:rsid w:val="00847401"/>
    <w:rsid w:val="00847A0B"/>
    <w:rsid w:val="00855AAE"/>
    <w:rsid w:val="00856330"/>
    <w:rsid w:val="00860020"/>
    <w:rsid w:val="00862FED"/>
    <w:rsid w:val="0086560A"/>
    <w:rsid w:val="00866756"/>
    <w:rsid w:val="00872108"/>
    <w:rsid w:val="008803AF"/>
    <w:rsid w:val="00886321"/>
    <w:rsid w:val="008905C0"/>
    <w:rsid w:val="00892D4B"/>
    <w:rsid w:val="0089679E"/>
    <w:rsid w:val="008A076B"/>
    <w:rsid w:val="008B43CC"/>
    <w:rsid w:val="008B6487"/>
    <w:rsid w:val="008B6F39"/>
    <w:rsid w:val="008D518E"/>
    <w:rsid w:val="008D7A61"/>
    <w:rsid w:val="008E10CB"/>
    <w:rsid w:val="008E3025"/>
    <w:rsid w:val="008E557D"/>
    <w:rsid w:val="008F1939"/>
    <w:rsid w:val="008F29C0"/>
    <w:rsid w:val="008F4D9B"/>
    <w:rsid w:val="008F73D8"/>
    <w:rsid w:val="009005A6"/>
    <w:rsid w:val="00904364"/>
    <w:rsid w:val="009167DF"/>
    <w:rsid w:val="00916999"/>
    <w:rsid w:val="0092232C"/>
    <w:rsid w:val="00927313"/>
    <w:rsid w:val="0092787F"/>
    <w:rsid w:val="0093226B"/>
    <w:rsid w:val="00934087"/>
    <w:rsid w:val="00935ED9"/>
    <w:rsid w:val="00937B3D"/>
    <w:rsid w:val="00945525"/>
    <w:rsid w:val="0095140C"/>
    <w:rsid w:val="0095588C"/>
    <w:rsid w:val="0096084B"/>
    <w:rsid w:val="00962324"/>
    <w:rsid w:val="00965387"/>
    <w:rsid w:val="00967BB8"/>
    <w:rsid w:val="00971F2E"/>
    <w:rsid w:val="00972B89"/>
    <w:rsid w:val="00981B59"/>
    <w:rsid w:val="00985F96"/>
    <w:rsid w:val="00994348"/>
    <w:rsid w:val="00994899"/>
    <w:rsid w:val="009A0954"/>
    <w:rsid w:val="009A764E"/>
    <w:rsid w:val="009A7C8E"/>
    <w:rsid w:val="009C216A"/>
    <w:rsid w:val="009C305E"/>
    <w:rsid w:val="009C5949"/>
    <w:rsid w:val="009D29E9"/>
    <w:rsid w:val="009E078B"/>
    <w:rsid w:val="009F42B5"/>
    <w:rsid w:val="009F5F72"/>
    <w:rsid w:val="00A02510"/>
    <w:rsid w:val="00A03645"/>
    <w:rsid w:val="00A103C3"/>
    <w:rsid w:val="00A10ABD"/>
    <w:rsid w:val="00A11386"/>
    <w:rsid w:val="00A13DE9"/>
    <w:rsid w:val="00A22EC1"/>
    <w:rsid w:val="00A4786A"/>
    <w:rsid w:val="00A50FC5"/>
    <w:rsid w:val="00A5536C"/>
    <w:rsid w:val="00A57170"/>
    <w:rsid w:val="00A649A5"/>
    <w:rsid w:val="00A64F99"/>
    <w:rsid w:val="00A66DA7"/>
    <w:rsid w:val="00A67DCB"/>
    <w:rsid w:val="00A7216B"/>
    <w:rsid w:val="00A8090C"/>
    <w:rsid w:val="00A8113F"/>
    <w:rsid w:val="00A85CCC"/>
    <w:rsid w:val="00A961C8"/>
    <w:rsid w:val="00A96314"/>
    <w:rsid w:val="00AA38FF"/>
    <w:rsid w:val="00AB1D36"/>
    <w:rsid w:val="00AB3394"/>
    <w:rsid w:val="00AB3C40"/>
    <w:rsid w:val="00AB7584"/>
    <w:rsid w:val="00AC4C9E"/>
    <w:rsid w:val="00AD5657"/>
    <w:rsid w:val="00AD569F"/>
    <w:rsid w:val="00AD6453"/>
    <w:rsid w:val="00AD7F7F"/>
    <w:rsid w:val="00AE5614"/>
    <w:rsid w:val="00AE608B"/>
    <w:rsid w:val="00AE6120"/>
    <w:rsid w:val="00AE75CF"/>
    <w:rsid w:val="00AF0153"/>
    <w:rsid w:val="00AF2C31"/>
    <w:rsid w:val="00B1626B"/>
    <w:rsid w:val="00B20041"/>
    <w:rsid w:val="00B21A58"/>
    <w:rsid w:val="00B239E0"/>
    <w:rsid w:val="00B23F3A"/>
    <w:rsid w:val="00B276B7"/>
    <w:rsid w:val="00B317B9"/>
    <w:rsid w:val="00B31A70"/>
    <w:rsid w:val="00B352CA"/>
    <w:rsid w:val="00B4209C"/>
    <w:rsid w:val="00B42F0D"/>
    <w:rsid w:val="00B4621F"/>
    <w:rsid w:val="00B54811"/>
    <w:rsid w:val="00B6119C"/>
    <w:rsid w:val="00B62B63"/>
    <w:rsid w:val="00B64340"/>
    <w:rsid w:val="00B67F57"/>
    <w:rsid w:val="00B73332"/>
    <w:rsid w:val="00B755DF"/>
    <w:rsid w:val="00B778E0"/>
    <w:rsid w:val="00B90A04"/>
    <w:rsid w:val="00B90AC5"/>
    <w:rsid w:val="00B959E9"/>
    <w:rsid w:val="00B962A6"/>
    <w:rsid w:val="00BA0EC3"/>
    <w:rsid w:val="00BA2FFD"/>
    <w:rsid w:val="00BA3D26"/>
    <w:rsid w:val="00BA60C0"/>
    <w:rsid w:val="00BA6629"/>
    <w:rsid w:val="00BB0BBF"/>
    <w:rsid w:val="00BC3491"/>
    <w:rsid w:val="00BC3728"/>
    <w:rsid w:val="00BE0A11"/>
    <w:rsid w:val="00BE36EB"/>
    <w:rsid w:val="00BE6168"/>
    <w:rsid w:val="00BF30F6"/>
    <w:rsid w:val="00C01959"/>
    <w:rsid w:val="00C048D9"/>
    <w:rsid w:val="00C06046"/>
    <w:rsid w:val="00C108C9"/>
    <w:rsid w:val="00C14250"/>
    <w:rsid w:val="00C17F07"/>
    <w:rsid w:val="00C22C5B"/>
    <w:rsid w:val="00C23249"/>
    <w:rsid w:val="00C24FCD"/>
    <w:rsid w:val="00C3163F"/>
    <w:rsid w:val="00C37DC5"/>
    <w:rsid w:val="00C41B25"/>
    <w:rsid w:val="00C43195"/>
    <w:rsid w:val="00C4573C"/>
    <w:rsid w:val="00C64661"/>
    <w:rsid w:val="00C71D64"/>
    <w:rsid w:val="00C768E9"/>
    <w:rsid w:val="00C82176"/>
    <w:rsid w:val="00C82482"/>
    <w:rsid w:val="00C82DF9"/>
    <w:rsid w:val="00C90225"/>
    <w:rsid w:val="00C94265"/>
    <w:rsid w:val="00C944C2"/>
    <w:rsid w:val="00CA4C97"/>
    <w:rsid w:val="00CB2549"/>
    <w:rsid w:val="00CB64F3"/>
    <w:rsid w:val="00CB7D44"/>
    <w:rsid w:val="00CC0B62"/>
    <w:rsid w:val="00CC15E6"/>
    <w:rsid w:val="00CC4066"/>
    <w:rsid w:val="00CD06FB"/>
    <w:rsid w:val="00CD25A7"/>
    <w:rsid w:val="00CD2F26"/>
    <w:rsid w:val="00CE4E34"/>
    <w:rsid w:val="00CF0A21"/>
    <w:rsid w:val="00CF2A59"/>
    <w:rsid w:val="00CF521C"/>
    <w:rsid w:val="00D07CC1"/>
    <w:rsid w:val="00D207D2"/>
    <w:rsid w:val="00D23F82"/>
    <w:rsid w:val="00D35831"/>
    <w:rsid w:val="00D454FB"/>
    <w:rsid w:val="00D50C24"/>
    <w:rsid w:val="00D544C2"/>
    <w:rsid w:val="00D5627E"/>
    <w:rsid w:val="00D56569"/>
    <w:rsid w:val="00D6642D"/>
    <w:rsid w:val="00D7445C"/>
    <w:rsid w:val="00D74818"/>
    <w:rsid w:val="00D77174"/>
    <w:rsid w:val="00D80EC9"/>
    <w:rsid w:val="00D81FFD"/>
    <w:rsid w:val="00D83DD7"/>
    <w:rsid w:val="00D85760"/>
    <w:rsid w:val="00D85EA0"/>
    <w:rsid w:val="00D92F57"/>
    <w:rsid w:val="00DA04ED"/>
    <w:rsid w:val="00DA0664"/>
    <w:rsid w:val="00DA299C"/>
    <w:rsid w:val="00DA6247"/>
    <w:rsid w:val="00DA6FD4"/>
    <w:rsid w:val="00DB047A"/>
    <w:rsid w:val="00DD209A"/>
    <w:rsid w:val="00DD2EF0"/>
    <w:rsid w:val="00DD33CE"/>
    <w:rsid w:val="00DD6A79"/>
    <w:rsid w:val="00DD7BB1"/>
    <w:rsid w:val="00DE419D"/>
    <w:rsid w:val="00DE5DAC"/>
    <w:rsid w:val="00DE7F00"/>
    <w:rsid w:val="00DF0AC6"/>
    <w:rsid w:val="00DF3550"/>
    <w:rsid w:val="00E05C4F"/>
    <w:rsid w:val="00E06F94"/>
    <w:rsid w:val="00E105E9"/>
    <w:rsid w:val="00E218E6"/>
    <w:rsid w:val="00E21C30"/>
    <w:rsid w:val="00E259E1"/>
    <w:rsid w:val="00E30B46"/>
    <w:rsid w:val="00E338CE"/>
    <w:rsid w:val="00E42BEE"/>
    <w:rsid w:val="00E5341E"/>
    <w:rsid w:val="00E54202"/>
    <w:rsid w:val="00E54484"/>
    <w:rsid w:val="00E565BD"/>
    <w:rsid w:val="00E56D76"/>
    <w:rsid w:val="00E63FEE"/>
    <w:rsid w:val="00E64107"/>
    <w:rsid w:val="00E82194"/>
    <w:rsid w:val="00E906EA"/>
    <w:rsid w:val="00E90EA1"/>
    <w:rsid w:val="00E91DB4"/>
    <w:rsid w:val="00E979E8"/>
    <w:rsid w:val="00EA16E5"/>
    <w:rsid w:val="00EA5DCC"/>
    <w:rsid w:val="00EB0426"/>
    <w:rsid w:val="00EB156E"/>
    <w:rsid w:val="00EB5AEC"/>
    <w:rsid w:val="00EB765B"/>
    <w:rsid w:val="00EB7D9F"/>
    <w:rsid w:val="00EC401C"/>
    <w:rsid w:val="00EC56AF"/>
    <w:rsid w:val="00EE0359"/>
    <w:rsid w:val="00EE05C1"/>
    <w:rsid w:val="00EE279D"/>
    <w:rsid w:val="00EE589E"/>
    <w:rsid w:val="00EE7245"/>
    <w:rsid w:val="00EF6AB4"/>
    <w:rsid w:val="00F013EE"/>
    <w:rsid w:val="00F02EA2"/>
    <w:rsid w:val="00F122A4"/>
    <w:rsid w:val="00F1773C"/>
    <w:rsid w:val="00F17FB5"/>
    <w:rsid w:val="00F20E5C"/>
    <w:rsid w:val="00F2118B"/>
    <w:rsid w:val="00F24875"/>
    <w:rsid w:val="00F264D1"/>
    <w:rsid w:val="00F30B87"/>
    <w:rsid w:val="00F35199"/>
    <w:rsid w:val="00F36C2D"/>
    <w:rsid w:val="00F422BB"/>
    <w:rsid w:val="00F45960"/>
    <w:rsid w:val="00F462E6"/>
    <w:rsid w:val="00F51DF2"/>
    <w:rsid w:val="00F536D8"/>
    <w:rsid w:val="00F56BDB"/>
    <w:rsid w:val="00F5726E"/>
    <w:rsid w:val="00F5781F"/>
    <w:rsid w:val="00F650F6"/>
    <w:rsid w:val="00F67386"/>
    <w:rsid w:val="00F746F5"/>
    <w:rsid w:val="00F77DA5"/>
    <w:rsid w:val="00F814F0"/>
    <w:rsid w:val="00F829EA"/>
    <w:rsid w:val="00F84032"/>
    <w:rsid w:val="00F868C3"/>
    <w:rsid w:val="00F87943"/>
    <w:rsid w:val="00F87F2C"/>
    <w:rsid w:val="00F92A6F"/>
    <w:rsid w:val="00F93504"/>
    <w:rsid w:val="00F94EC6"/>
    <w:rsid w:val="00F950F6"/>
    <w:rsid w:val="00FB068D"/>
    <w:rsid w:val="00FC3BB8"/>
    <w:rsid w:val="00FD5EDA"/>
    <w:rsid w:val="00FE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5E3D6DC"/>
  <w15:docId w15:val="{B1064A23-AACB-4888-B31B-7B59454B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579674765">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DA19B-BA55-4171-836E-9D95E3F7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Filchak, M.P.A.</dc:creator>
  <cp:keywords/>
  <dc:description/>
  <cp:lastModifiedBy>Terry Masterson</cp:lastModifiedBy>
  <cp:revision>2</cp:revision>
  <cp:lastPrinted>2023-08-07T15:58:00Z</cp:lastPrinted>
  <dcterms:created xsi:type="dcterms:W3CDTF">2023-10-03T17:04:00Z</dcterms:created>
  <dcterms:modified xsi:type="dcterms:W3CDTF">2023-10-03T17:04:00Z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