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61A1B046" w:rsidR="00B64340" w:rsidRPr="0061389E" w:rsidRDefault="0061389E" w:rsidP="004D2441">
      <w:pPr>
        <w:spacing w:before="1"/>
        <w:ind w:left="1466" w:right="1447"/>
        <w:jc w:val="center"/>
        <w:rPr>
          <w:rFonts w:ascii="Calibri Light" w:hAnsi="Calibri Light" w:cs="Calibri Light"/>
          <w:b/>
          <w:sz w:val="24"/>
          <w:szCs w:val="24"/>
        </w:rPr>
      </w:pPr>
      <w:r>
        <w:rPr>
          <w:rFonts w:ascii="Calibri Light" w:hAnsi="Calibri Light" w:cs="Calibri Light"/>
          <w:b/>
          <w:sz w:val="20"/>
          <w:szCs w:val="20"/>
        </w:rPr>
        <w:t xml:space="preserve">   </w:t>
      </w:r>
      <w:r w:rsidR="0096084B"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0096084B" w:rsidRPr="002B4A96">
        <w:rPr>
          <w:rFonts w:ascii="Calibri Light" w:hAnsi="Calibri Light" w:cs="Calibri Light"/>
          <w:b/>
          <w:sz w:val="20"/>
          <w:szCs w:val="20"/>
        </w:rPr>
        <w:t xml:space="preserve"> </w:t>
      </w:r>
      <w:proofErr w:type="gramStart"/>
      <w:r w:rsidR="0096084B" w:rsidRPr="002B4A96">
        <w:rPr>
          <w:rFonts w:ascii="Calibri Light" w:hAnsi="Calibri Light" w:cs="Calibri Light"/>
          <w:b/>
          <w:sz w:val="20"/>
          <w:szCs w:val="20"/>
        </w:rPr>
        <w:t>Meeting</w:t>
      </w:r>
      <w:r>
        <w:rPr>
          <w:rFonts w:ascii="Calibri Light" w:hAnsi="Calibri Light" w:cs="Calibri Light"/>
          <w:b/>
          <w:sz w:val="20"/>
          <w:szCs w:val="20"/>
        </w:rPr>
        <w:t xml:space="preserve">  </w:t>
      </w:r>
      <w:r w:rsidR="0076304B">
        <w:rPr>
          <w:rFonts w:ascii="Calibri Light" w:hAnsi="Calibri Light" w:cs="Calibri Light"/>
          <w:b/>
          <w:sz w:val="20"/>
          <w:szCs w:val="20"/>
        </w:rPr>
        <w:t>Minutes</w:t>
      </w:r>
      <w:proofErr w:type="gramEnd"/>
    </w:p>
    <w:p w14:paraId="37FB4165" w14:textId="3F1497A1"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227C62">
        <w:rPr>
          <w:rFonts w:ascii="Calibri Light" w:hAnsi="Calibri Light" w:cs="Calibri Light"/>
          <w:sz w:val="20"/>
          <w:szCs w:val="20"/>
        </w:rPr>
        <w:t xml:space="preserve"> </w:t>
      </w:r>
      <w:r w:rsidR="00E21F98">
        <w:rPr>
          <w:rFonts w:ascii="Calibri Light" w:hAnsi="Calibri Light" w:cs="Calibri Light"/>
          <w:sz w:val="20"/>
          <w:szCs w:val="20"/>
        </w:rPr>
        <w:t>January 11, 2023</w:t>
      </w:r>
      <w:r>
        <w:rPr>
          <w:rFonts w:ascii="Calibri Light" w:hAnsi="Calibri Light" w:cs="Calibri Light"/>
          <w:sz w:val="20"/>
          <w:szCs w:val="20"/>
        </w:rPr>
        <w:t>– 6:30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2AA23052" w:rsidR="002A114E" w:rsidRDefault="0096084B" w:rsidP="00E661AD">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E21F98">
        <w:rPr>
          <w:rFonts w:ascii="Calibri Light" w:hAnsi="Calibri Light" w:cs="Calibri Light"/>
          <w:sz w:val="20"/>
          <w:szCs w:val="20"/>
        </w:rPr>
        <w:t>Sandra Gibson Quigley</w:t>
      </w:r>
      <w:r w:rsidR="00C43195" w:rsidRPr="002B4A96">
        <w:rPr>
          <w:rFonts w:ascii="Calibri Light" w:hAnsi="Calibri Light" w:cs="Calibri Light"/>
          <w:sz w:val="20"/>
          <w:szCs w:val="20"/>
        </w:rPr>
        <w:br/>
      </w:r>
      <w:r w:rsidR="00227C62">
        <w:rPr>
          <w:rFonts w:ascii="Calibri Light" w:hAnsi="Calibri Light" w:cs="Calibri Light"/>
          <w:sz w:val="20"/>
          <w:szCs w:val="20"/>
        </w:rPr>
        <w:t>Chris Tieri</w:t>
      </w:r>
    </w:p>
    <w:p w14:paraId="25562FB1" w14:textId="0EA7D1DA" w:rsidR="00F805F4" w:rsidRDefault="00E21F98" w:rsidP="00302910">
      <w:pPr>
        <w:pStyle w:val="NoSpacing"/>
        <w:jc w:val="both"/>
        <w:rPr>
          <w:rFonts w:ascii="Calibri Light" w:hAnsi="Calibri Light" w:cs="Calibri Light"/>
          <w:sz w:val="20"/>
          <w:szCs w:val="20"/>
        </w:rPr>
      </w:pPr>
      <w:r>
        <w:rPr>
          <w:rFonts w:ascii="Calibri Light" w:hAnsi="Calibri Light" w:cs="Calibri Light"/>
          <w:sz w:val="20"/>
          <w:szCs w:val="20"/>
        </w:rPr>
        <w:t>Nick</w:t>
      </w:r>
      <w:r w:rsidR="00F805F4">
        <w:rPr>
          <w:rFonts w:ascii="Calibri Light" w:hAnsi="Calibri Light" w:cs="Calibri Light"/>
          <w:sz w:val="20"/>
          <w:szCs w:val="20"/>
        </w:rPr>
        <w:t xml:space="preserve"> Salvadore</w:t>
      </w:r>
    </w:p>
    <w:p w14:paraId="12387BC1" w14:textId="420710B1" w:rsidR="00F805F4" w:rsidRDefault="00F805F4" w:rsidP="00302910">
      <w:pPr>
        <w:pStyle w:val="NoSpacing"/>
        <w:jc w:val="both"/>
        <w:rPr>
          <w:rFonts w:ascii="Calibri Light" w:hAnsi="Calibri Light" w:cs="Calibri Light"/>
          <w:sz w:val="20"/>
          <w:szCs w:val="20"/>
        </w:rPr>
      </w:pPr>
    </w:p>
    <w:p w14:paraId="24183490" w14:textId="59A852E1" w:rsidR="00F805F4" w:rsidRPr="00F805F4" w:rsidRDefault="00F805F4" w:rsidP="00302910">
      <w:pPr>
        <w:pStyle w:val="NoSpacing"/>
        <w:jc w:val="both"/>
        <w:rPr>
          <w:rFonts w:ascii="Calibri Light" w:hAnsi="Calibri Light" w:cs="Calibri Light"/>
          <w:b/>
          <w:sz w:val="20"/>
          <w:szCs w:val="20"/>
        </w:rPr>
      </w:pPr>
      <w:r w:rsidRPr="00F805F4">
        <w:rPr>
          <w:rFonts w:ascii="Calibri Light" w:hAnsi="Calibri Light" w:cs="Calibri Light"/>
          <w:b/>
          <w:sz w:val="20"/>
          <w:szCs w:val="20"/>
        </w:rPr>
        <w:t>Absent:</w:t>
      </w:r>
    </w:p>
    <w:p w14:paraId="2980749B" w14:textId="2DAD0940" w:rsidR="00F805F4" w:rsidRDefault="00E21F98"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6248AAD9" w14:textId="64596046" w:rsidR="00E21F98" w:rsidRDefault="00E21F98" w:rsidP="00302910">
      <w:pPr>
        <w:pStyle w:val="NoSpacing"/>
        <w:jc w:val="both"/>
        <w:rPr>
          <w:rFonts w:ascii="Calibri Light" w:hAnsi="Calibri Light" w:cs="Calibri Light"/>
          <w:sz w:val="20"/>
          <w:szCs w:val="20"/>
        </w:rPr>
      </w:pPr>
      <w:r>
        <w:rPr>
          <w:rFonts w:ascii="Calibri Light" w:hAnsi="Calibri Light" w:cs="Calibri Light"/>
          <w:sz w:val="20"/>
          <w:szCs w:val="20"/>
        </w:rPr>
        <w:t>Pete Champagne</w:t>
      </w:r>
    </w:p>
    <w:p w14:paraId="51060B30" w14:textId="77777777" w:rsidR="005336C1" w:rsidRDefault="005336C1" w:rsidP="00302910">
      <w:pPr>
        <w:pStyle w:val="NoSpacing"/>
        <w:jc w:val="both"/>
        <w:rPr>
          <w:rFonts w:ascii="Calibri Light" w:hAnsi="Calibri Light" w:cs="Calibri Light"/>
          <w:sz w:val="20"/>
          <w:szCs w:val="20"/>
        </w:rPr>
      </w:pPr>
    </w:p>
    <w:p w14:paraId="12B1FAE9" w14:textId="4370DA47" w:rsidR="00277113" w:rsidRPr="00436482" w:rsidRDefault="0096084B" w:rsidP="005336C1">
      <w:pPr>
        <w:pStyle w:val="NoSpacing"/>
        <w:jc w:val="both"/>
        <w:rPr>
          <w:rFonts w:ascii="Calibri Light" w:hAnsi="Calibri Light" w:cs="Calibri Light"/>
          <w:sz w:val="20"/>
          <w:szCs w:val="20"/>
        </w:rPr>
      </w:pPr>
      <w:r w:rsidRPr="00436482">
        <w:rPr>
          <w:rFonts w:ascii="Calibri Light" w:hAnsi="Calibri Light" w:cs="Calibri Light"/>
          <w:b/>
          <w:sz w:val="20"/>
          <w:szCs w:val="20"/>
        </w:rPr>
        <w:t>Staff Present</w:t>
      </w:r>
      <w:r w:rsidRPr="00436482">
        <w:rPr>
          <w:rFonts w:ascii="Calibri Light" w:hAnsi="Calibri Light" w:cs="Calibri Light"/>
          <w:sz w:val="20"/>
          <w:szCs w:val="20"/>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3122408D" w:rsidR="00F02EA2" w:rsidRPr="002B4A96" w:rsidRDefault="00E21F98" w:rsidP="00302910">
      <w:pPr>
        <w:jc w:val="both"/>
        <w:rPr>
          <w:rFonts w:ascii="Calibri Light" w:hAnsi="Calibri Light" w:cs="Calibri Light"/>
          <w:sz w:val="20"/>
          <w:szCs w:val="20"/>
        </w:rPr>
      </w:pPr>
      <w:r>
        <w:rPr>
          <w:rFonts w:ascii="Calibri Light" w:hAnsi="Calibri Light" w:cs="Calibri Light"/>
          <w:sz w:val="20"/>
          <w:szCs w:val="20"/>
        </w:rPr>
        <w:t>Sandra</w:t>
      </w:r>
      <w:r w:rsidR="00436482">
        <w:rPr>
          <w:rFonts w:ascii="Calibri Light" w:hAnsi="Calibri Light" w:cs="Calibri Light"/>
          <w:sz w:val="20"/>
          <w:szCs w:val="20"/>
        </w:rPr>
        <w:t xml:space="preserve"> op</w:t>
      </w:r>
      <w:r w:rsidR="00F02EA2" w:rsidRPr="002B4A96">
        <w:rPr>
          <w:rFonts w:ascii="Calibri Light" w:hAnsi="Calibri Light" w:cs="Calibri Light"/>
          <w:sz w:val="20"/>
          <w:szCs w:val="20"/>
        </w:rPr>
        <w:t>ened the meeting at 6:3</w:t>
      </w:r>
      <w:r>
        <w:rPr>
          <w:rFonts w:ascii="Calibri Light" w:hAnsi="Calibri Light" w:cs="Calibri Light"/>
          <w:sz w:val="20"/>
          <w:szCs w:val="20"/>
        </w:rPr>
        <w:t>8</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767D04EA" w14:textId="27D48A56" w:rsidR="00443DE5" w:rsidRPr="002B4A96"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w:t>
      </w:r>
      <w:r w:rsidR="00B07DD8">
        <w:rPr>
          <w:rFonts w:ascii="Calibri Light" w:hAnsi="Calibri Light" w:cs="Calibri Light"/>
          <w:b/>
          <w:sz w:val="20"/>
          <w:szCs w:val="20"/>
        </w:rPr>
        <w:t xml:space="preserve">Meeting </w:t>
      </w:r>
      <w:proofErr w:type="gramStart"/>
      <w:r w:rsidRPr="002B4A96">
        <w:rPr>
          <w:rFonts w:ascii="Calibri Light" w:hAnsi="Calibri Light" w:cs="Calibri Light"/>
          <w:b/>
          <w:sz w:val="20"/>
          <w:szCs w:val="20"/>
        </w:rPr>
        <w:t xml:space="preserve">Minutes </w:t>
      </w:r>
      <w:r w:rsidR="005336C1">
        <w:rPr>
          <w:rFonts w:ascii="Calibri Light" w:hAnsi="Calibri Light" w:cs="Calibri Light"/>
          <w:b/>
          <w:sz w:val="20"/>
          <w:szCs w:val="20"/>
        </w:rPr>
        <w:t>:</w:t>
      </w:r>
      <w:proofErr w:type="gramEnd"/>
      <w:r w:rsidR="005336C1">
        <w:rPr>
          <w:rFonts w:ascii="Calibri Light" w:hAnsi="Calibri Light" w:cs="Calibri Light"/>
          <w:b/>
          <w:sz w:val="20"/>
          <w:szCs w:val="20"/>
        </w:rPr>
        <w:t xml:space="preserve"> </w:t>
      </w:r>
      <w:r w:rsidR="00E21F98">
        <w:rPr>
          <w:rFonts w:ascii="Calibri Light" w:hAnsi="Calibri Light" w:cs="Calibri Light"/>
          <w:b/>
          <w:sz w:val="20"/>
          <w:szCs w:val="20"/>
        </w:rPr>
        <w:t>December 14, 2022</w:t>
      </w:r>
      <w:r>
        <w:rPr>
          <w:rFonts w:ascii="Calibri Light" w:hAnsi="Calibri Light" w:cs="Calibri Light"/>
          <w:b/>
          <w:sz w:val="20"/>
          <w:szCs w:val="20"/>
        </w:rPr>
        <w:t xml:space="preserve">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43DE5" w:rsidRPr="002B4A96" w14:paraId="2624E413" w14:textId="77777777" w:rsidTr="002E6813">
        <w:tc>
          <w:tcPr>
            <w:tcW w:w="180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7453C3E" w14:textId="30F4C3EA" w:rsidR="00443DE5" w:rsidRPr="002B4A96" w:rsidRDefault="00443DE5" w:rsidP="00E21F98">
            <w:pPr>
              <w:jc w:val="both"/>
              <w:rPr>
                <w:rFonts w:ascii="Calibri Light" w:hAnsi="Calibri Light" w:cs="Calibri Light"/>
                <w:sz w:val="20"/>
                <w:szCs w:val="20"/>
              </w:rPr>
            </w:pPr>
            <w:r w:rsidRPr="002B4A96">
              <w:rPr>
                <w:rFonts w:ascii="Calibri Light" w:hAnsi="Calibri Light" w:cs="Calibri Light"/>
                <w:sz w:val="20"/>
                <w:szCs w:val="20"/>
              </w:rPr>
              <w:t>Approve</w:t>
            </w:r>
            <w:r w:rsidR="00B07DD8">
              <w:rPr>
                <w:rFonts w:ascii="Calibri Light" w:hAnsi="Calibri Light" w:cs="Calibri Light"/>
                <w:sz w:val="20"/>
                <w:szCs w:val="20"/>
              </w:rPr>
              <w:t>:</w:t>
            </w:r>
            <w:r w:rsidRPr="002B4A96">
              <w:rPr>
                <w:rFonts w:ascii="Calibri Light" w:hAnsi="Calibri Light" w:cs="Calibri Light"/>
                <w:sz w:val="20"/>
                <w:szCs w:val="20"/>
              </w:rPr>
              <w:t xml:space="preserve"> </w:t>
            </w:r>
            <w:r w:rsidR="00E21F98">
              <w:rPr>
                <w:rFonts w:ascii="Calibri Light" w:hAnsi="Calibri Light" w:cs="Calibri Light"/>
                <w:sz w:val="20"/>
                <w:szCs w:val="20"/>
              </w:rPr>
              <w:t>December 14, 2022</w:t>
            </w:r>
            <w:r w:rsidR="00B07DD8">
              <w:rPr>
                <w:rFonts w:ascii="Calibri Light" w:hAnsi="Calibri Light" w:cs="Calibri Light"/>
                <w:sz w:val="20"/>
                <w:szCs w:val="20"/>
              </w:rPr>
              <w:t xml:space="preserve"> STA Minutes</w:t>
            </w:r>
          </w:p>
        </w:tc>
      </w:tr>
      <w:tr w:rsidR="00443DE5" w:rsidRPr="002B4A96" w14:paraId="4C72343D" w14:textId="77777777" w:rsidTr="002E6813">
        <w:tc>
          <w:tcPr>
            <w:tcW w:w="1800" w:type="dxa"/>
          </w:tcPr>
          <w:p w14:paraId="704E86AA" w14:textId="77777777" w:rsidR="00443DE5" w:rsidRPr="002B4A96" w:rsidRDefault="00443DE5" w:rsidP="00BA75C3">
            <w:pPr>
              <w:jc w:val="both"/>
              <w:rPr>
                <w:rFonts w:ascii="Calibri Light" w:hAnsi="Calibri Light" w:cs="Calibri Light"/>
                <w:b/>
                <w:sz w:val="20"/>
                <w:szCs w:val="20"/>
              </w:rPr>
            </w:pPr>
          </w:p>
        </w:tc>
        <w:tc>
          <w:tcPr>
            <w:tcW w:w="5220" w:type="dxa"/>
          </w:tcPr>
          <w:p w14:paraId="0F9118D4" w14:textId="0583AAF4" w:rsidR="00443DE5" w:rsidRPr="002B4A96" w:rsidRDefault="00443DE5" w:rsidP="00E21F98">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F805F4">
              <w:rPr>
                <w:rFonts w:ascii="Calibri Light" w:hAnsi="Calibri Light" w:cs="Calibri Light"/>
                <w:sz w:val="20"/>
                <w:szCs w:val="20"/>
              </w:rPr>
              <w:t>C Tieri</w:t>
            </w:r>
            <w:r w:rsidRPr="002B4A96">
              <w:rPr>
                <w:rFonts w:ascii="Calibri Light" w:hAnsi="Calibri Light" w:cs="Calibri Light"/>
                <w:sz w:val="20"/>
                <w:szCs w:val="20"/>
              </w:rPr>
              <w:t xml:space="preserve">    SECOND: </w:t>
            </w:r>
            <w:r w:rsidR="00E21F98">
              <w:rPr>
                <w:rFonts w:ascii="Calibri Light" w:hAnsi="Calibri Light" w:cs="Calibri Light"/>
                <w:sz w:val="20"/>
                <w:szCs w:val="20"/>
              </w:rPr>
              <w:t>N Salvadore</w:t>
            </w:r>
          </w:p>
        </w:tc>
      </w:tr>
      <w:tr w:rsidR="00443DE5" w:rsidRPr="002B4A96" w14:paraId="0F0C4834" w14:textId="77777777" w:rsidTr="002E6813">
        <w:tc>
          <w:tcPr>
            <w:tcW w:w="180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570C5456" w14:textId="016A35DC" w:rsidR="00443DE5" w:rsidRPr="002B4A96" w:rsidRDefault="00443DE5" w:rsidP="00E21F98">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sidR="005336C1">
              <w:rPr>
                <w:rFonts w:ascii="Calibri Light" w:hAnsi="Calibri Light" w:cs="Calibri Light"/>
                <w:sz w:val="20"/>
                <w:szCs w:val="20"/>
              </w:rPr>
              <w:t xml:space="preserve"> </w:t>
            </w:r>
            <w:r w:rsidR="00E21F98">
              <w:rPr>
                <w:rFonts w:ascii="Calibri Light" w:hAnsi="Calibri Light" w:cs="Calibri Light"/>
                <w:sz w:val="20"/>
                <w:szCs w:val="20"/>
              </w:rPr>
              <w:t>Gibson Quigley,</w:t>
            </w:r>
            <w:r w:rsidR="007A6F65">
              <w:rPr>
                <w:rFonts w:ascii="Calibri Light" w:hAnsi="Calibri Light" w:cs="Calibri Light"/>
                <w:sz w:val="20"/>
                <w:szCs w:val="20"/>
              </w:rPr>
              <w:t xml:space="preserve"> Tieri</w:t>
            </w:r>
            <w:r w:rsidR="00E21F98">
              <w:rPr>
                <w:rFonts w:ascii="Calibri Light" w:hAnsi="Calibri Light" w:cs="Calibri Light"/>
                <w:sz w:val="20"/>
                <w:szCs w:val="20"/>
              </w:rPr>
              <w:t>,  Salvadore</w:t>
            </w:r>
            <w:r w:rsidR="005336C1">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443DE5" w:rsidRPr="002B4A96" w14:paraId="0DE3AC47" w14:textId="77777777" w:rsidTr="002E6813">
        <w:tc>
          <w:tcPr>
            <w:tcW w:w="180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64C72FA" w14:textId="4CF9E7CD" w:rsidR="00443DE5" w:rsidRPr="002B4A96" w:rsidRDefault="00443DE5" w:rsidP="00F805F4">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805F4">
              <w:rPr>
                <w:rFonts w:ascii="Calibri Light" w:hAnsi="Calibri Light" w:cs="Calibri Light"/>
                <w:sz w:val="20"/>
                <w:szCs w:val="20"/>
              </w:rPr>
              <w:t xml:space="preserve"> 3</w:t>
            </w:r>
            <w:r w:rsidR="00E661AD">
              <w:rPr>
                <w:rFonts w:ascii="Calibri Light" w:hAnsi="Calibri Light" w:cs="Calibri Light"/>
                <w:sz w:val="20"/>
                <w:szCs w:val="20"/>
              </w:rPr>
              <w:t>-0</w:t>
            </w:r>
          </w:p>
        </w:tc>
      </w:tr>
    </w:tbl>
    <w:p w14:paraId="6D88F842" w14:textId="77777777" w:rsidR="00E661AD" w:rsidRDefault="00E661AD" w:rsidP="00E661AD">
      <w:pPr>
        <w:jc w:val="both"/>
        <w:rPr>
          <w:rFonts w:ascii="Calibri Light" w:hAnsi="Calibri Light" w:cs="Calibri Light"/>
          <w:b/>
          <w:sz w:val="20"/>
          <w:szCs w:val="20"/>
        </w:rPr>
      </w:pPr>
    </w:p>
    <w:p w14:paraId="394BF945" w14:textId="0EEB98A3" w:rsidR="007A6F65" w:rsidRDefault="00F805F4" w:rsidP="00E21F98">
      <w:pPr>
        <w:jc w:val="both"/>
        <w:rPr>
          <w:rFonts w:ascii="Calibri Light" w:hAnsi="Calibri Light" w:cs="Calibri Light"/>
          <w:b/>
          <w:sz w:val="20"/>
          <w:szCs w:val="20"/>
        </w:rPr>
      </w:pPr>
      <w:r>
        <w:rPr>
          <w:rFonts w:ascii="Calibri Light" w:hAnsi="Calibri Light" w:cs="Calibri Light"/>
          <w:b/>
          <w:sz w:val="20"/>
          <w:szCs w:val="20"/>
        </w:rPr>
        <w:t xml:space="preserve">Discussion of Selecting A </w:t>
      </w:r>
      <w:proofErr w:type="gramStart"/>
      <w:r>
        <w:rPr>
          <w:rFonts w:ascii="Calibri Light" w:hAnsi="Calibri Light" w:cs="Calibri Light"/>
          <w:b/>
          <w:sz w:val="20"/>
          <w:szCs w:val="20"/>
        </w:rPr>
        <w:t>Vice</w:t>
      </w:r>
      <w:proofErr w:type="gramEnd"/>
      <w:r>
        <w:rPr>
          <w:rFonts w:ascii="Calibri Light" w:hAnsi="Calibri Light" w:cs="Calibri Light"/>
          <w:b/>
          <w:sz w:val="20"/>
          <w:szCs w:val="20"/>
        </w:rPr>
        <w:t xml:space="preserve"> Chair</w:t>
      </w:r>
    </w:p>
    <w:p w14:paraId="78654CD8" w14:textId="422D6896" w:rsidR="007A6F65" w:rsidRDefault="00E21F98" w:rsidP="00E661AD">
      <w:pPr>
        <w:jc w:val="both"/>
        <w:rPr>
          <w:rFonts w:ascii="Calibri Light" w:hAnsi="Calibri Light" w:cs="Calibri Light"/>
          <w:sz w:val="20"/>
          <w:szCs w:val="20"/>
        </w:rPr>
      </w:pPr>
      <w:r>
        <w:rPr>
          <w:rFonts w:ascii="Calibri Light" w:hAnsi="Calibri Light" w:cs="Calibri Light"/>
          <w:sz w:val="20"/>
          <w:szCs w:val="20"/>
        </w:rPr>
        <w:t>There was discussion of selecting a Vice Chair but the consensus was to continue the conversation into the February meeting.</w:t>
      </w:r>
    </w:p>
    <w:p w14:paraId="1831DB8F" w14:textId="77777777" w:rsidR="00E21F98" w:rsidRPr="00E21F98" w:rsidRDefault="00E21F98" w:rsidP="00E661AD">
      <w:pPr>
        <w:jc w:val="both"/>
        <w:rPr>
          <w:rFonts w:ascii="Calibri Light" w:hAnsi="Calibri Light" w:cs="Calibri Light"/>
          <w:sz w:val="20"/>
          <w:szCs w:val="20"/>
        </w:rPr>
      </w:pPr>
    </w:p>
    <w:p w14:paraId="38F39840" w14:textId="013CCC37" w:rsidR="007A6F65" w:rsidRDefault="00E21F98" w:rsidP="00E661AD">
      <w:pPr>
        <w:jc w:val="both"/>
        <w:rPr>
          <w:rFonts w:ascii="Calibri Light" w:hAnsi="Calibri Light" w:cs="Calibri Light"/>
          <w:b/>
          <w:sz w:val="20"/>
          <w:szCs w:val="20"/>
        </w:rPr>
      </w:pPr>
      <w:r>
        <w:rPr>
          <w:rFonts w:ascii="Calibri Light" w:hAnsi="Calibri Light" w:cs="Calibri Light"/>
          <w:b/>
          <w:sz w:val="20"/>
          <w:szCs w:val="20"/>
        </w:rPr>
        <w:t xml:space="preserve">Selection of a Firm to Provide Short </w:t>
      </w:r>
      <w:proofErr w:type="gramStart"/>
      <w:r>
        <w:rPr>
          <w:rFonts w:ascii="Calibri Light" w:hAnsi="Calibri Light" w:cs="Calibri Light"/>
          <w:b/>
          <w:sz w:val="20"/>
          <w:szCs w:val="20"/>
        </w:rPr>
        <w:t>Term  Digital</w:t>
      </w:r>
      <w:proofErr w:type="gramEnd"/>
      <w:r>
        <w:rPr>
          <w:rFonts w:ascii="Calibri Light" w:hAnsi="Calibri Light" w:cs="Calibri Light"/>
          <w:b/>
          <w:sz w:val="20"/>
          <w:szCs w:val="20"/>
        </w:rPr>
        <w:t xml:space="preserve"> Media  Services</w:t>
      </w:r>
    </w:p>
    <w:p w14:paraId="328F05DC" w14:textId="77777777" w:rsidR="00E21F98" w:rsidRDefault="00E21F98" w:rsidP="00E661AD">
      <w:pPr>
        <w:jc w:val="both"/>
        <w:rPr>
          <w:rFonts w:ascii="Calibri Light" w:hAnsi="Calibri Light" w:cs="Calibri Light"/>
          <w:sz w:val="20"/>
          <w:szCs w:val="20"/>
        </w:rPr>
      </w:pPr>
      <w:r>
        <w:rPr>
          <w:rFonts w:ascii="Calibri Light" w:hAnsi="Calibri Light" w:cs="Calibri Light"/>
          <w:sz w:val="20"/>
          <w:szCs w:val="20"/>
        </w:rPr>
        <w:t>Terry reviewed the bids received to temporarily administer digital media services for STA web site.  The results were:</w:t>
      </w:r>
    </w:p>
    <w:p w14:paraId="5CBFCD75" w14:textId="77777777" w:rsidR="00E21F98" w:rsidRDefault="00E21F98" w:rsidP="00E661AD">
      <w:pPr>
        <w:jc w:val="both"/>
        <w:rPr>
          <w:rFonts w:ascii="Calibri Light" w:hAnsi="Calibri Light" w:cs="Calibri Light"/>
          <w:sz w:val="20"/>
          <w:szCs w:val="20"/>
        </w:rPr>
      </w:pPr>
    </w:p>
    <w:p w14:paraId="1654B187" w14:textId="77777777" w:rsidR="00E21F98" w:rsidRDefault="00E21F98" w:rsidP="00E21F98">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Rhyme Digital - $2100 per month</w:t>
      </w:r>
    </w:p>
    <w:p w14:paraId="3D31505E" w14:textId="77777777" w:rsidR="00E817CA" w:rsidRDefault="00E21F98" w:rsidP="00E21F98">
      <w:pPr>
        <w:pStyle w:val="ListParagraph"/>
        <w:numPr>
          <w:ilvl w:val="0"/>
          <w:numId w:val="29"/>
        </w:numPr>
        <w:rPr>
          <w:rFonts w:ascii="Calibri Light" w:hAnsi="Calibri Light" w:cs="Calibri Light"/>
          <w:sz w:val="20"/>
          <w:szCs w:val="20"/>
        </w:rPr>
      </w:pPr>
      <w:proofErr w:type="spellStart"/>
      <w:r>
        <w:rPr>
          <w:rFonts w:ascii="Calibri Light" w:hAnsi="Calibri Light" w:cs="Calibri Light"/>
          <w:sz w:val="20"/>
          <w:szCs w:val="20"/>
        </w:rPr>
        <w:t>Exsel</w:t>
      </w:r>
      <w:proofErr w:type="spellEnd"/>
      <w:r>
        <w:rPr>
          <w:rFonts w:ascii="Calibri Light" w:hAnsi="Calibri Light" w:cs="Calibri Light"/>
          <w:sz w:val="20"/>
          <w:szCs w:val="20"/>
        </w:rPr>
        <w:t xml:space="preserve"> Media - </w:t>
      </w:r>
      <w:r w:rsidR="00E817CA">
        <w:rPr>
          <w:rFonts w:ascii="Calibri Light" w:hAnsi="Calibri Light" w:cs="Calibri Light"/>
          <w:sz w:val="20"/>
          <w:szCs w:val="20"/>
        </w:rPr>
        <w:t>$1083 per month</w:t>
      </w:r>
    </w:p>
    <w:p w14:paraId="5E4DC7D4" w14:textId="77777777" w:rsidR="00E817CA" w:rsidRDefault="00E817CA" w:rsidP="00E21F98">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Break the Ice Media (BTI) - $1050 per month</w:t>
      </w:r>
    </w:p>
    <w:p w14:paraId="5080A3C3" w14:textId="77777777" w:rsidR="00E817CA" w:rsidRDefault="00E817CA" w:rsidP="00E817CA">
      <w:pPr>
        <w:rPr>
          <w:rFonts w:ascii="Calibri Light" w:hAnsi="Calibri Light" w:cs="Calibri Light"/>
          <w:sz w:val="20"/>
          <w:szCs w:val="20"/>
        </w:rPr>
      </w:pPr>
    </w:p>
    <w:p w14:paraId="2E2CE27F" w14:textId="77777777" w:rsidR="00E817CA" w:rsidRDefault="00E817CA" w:rsidP="00E817CA">
      <w:pPr>
        <w:rPr>
          <w:rFonts w:ascii="Calibri Light" w:hAnsi="Calibri Light" w:cs="Calibri Light"/>
          <w:sz w:val="20"/>
          <w:szCs w:val="20"/>
        </w:rPr>
      </w:pPr>
      <w:r>
        <w:rPr>
          <w:rFonts w:ascii="Calibri Light" w:hAnsi="Calibri Light" w:cs="Calibri Light"/>
          <w:sz w:val="20"/>
          <w:szCs w:val="20"/>
        </w:rPr>
        <w:t xml:space="preserve">BTI was the low bidder and will be contacted to start working on social media messaging and digital marketing from February through the later </w:t>
      </w:r>
      <w:proofErr w:type="gramStart"/>
      <w:r>
        <w:rPr>
          <w:rFonts w:ascii="Calibri Light" w:hAnsi="Calibri Light" w:cs="Calibri Light"/>
          <w:sz w:val="20"/>
          <w:szCs w:val="20"/>
        </w:rPr>
        <w:t>Spring</w:t>
      </w:r>
      <w:proofErr w:type="gramEnd"/>
      <w:r>
        <w:rPr>
          <w:rFonts w:ascii="Calibri Light" w:hAnsi="Calibri Light" w:cs="Calibri Light"/>
          <w:sz w:val="20"/>
          <w:szCs w:val="20"/>
        </w:rPr>
        <w:t xml:space="preserve"> months until a more permanent firm is selected.</w:t>
      </w:r>
    </w:p>
    <w:p w14:paraId="7906B339" w14:textId="77777777" w:rsidR="00E817CA" w:rsidRDefault="00E817CA" w:rsidP="00E817CA">
      <w:pPr>
        <w:rPr>
          <w:rFonts w:ascii="Calibri Light" w:hAnsi="Calibri Light" w:cs="Calibri Light"/>
          <w:sz w:val="20"/>
          <w:szCs w:val="20"/>
        </w:rPr>
      </w:pPr>
    </w:p>
    <w:p w14:paraId="10F48870" w14:textId="0E42955B" w:rsidR="00E21F98" w:rsidRDefault="00E817CA" w:rsidP="00E817CA">
      <w:pPr>
        <w:rPr>
          <w:rFonts w:ascii="Calibri Light" w:hAnsi="Calibri Light" w:cs="Calibri Light"/>
          <w:b/>
          <w:sz w:val="20"/>
          <w:szCs w:val="20"/>
        </w:rPr>
      </w:pPr>
      <w:r w:rsidRPr="00E817CA">
        <w:rPr>
          <w:rFonts w:ascii="Calibri Light" w:hAnsi="Calibri Light" w:cs="Calibri Light"/>
          <w:b/>
          <w:sz w:val="20"/>
          <w:szCs w:val="20"/>
        </w:rPr>
        <w:t xml:space="preserve">Photographer – Wally Hersey </w:t>
      </w:r>
      <w:r w:rsidR="00E21F98" w:rsidRPr="00E817CA">
        <w:rPr>
          <w:rFonts w:ascii="Calibri Light" w:hAnsi="Calibri Light" w:cs="Calibri Light"/>
          <w:b/>
          <w:sz w:val="20"/>
          <w:szCs w:val="20"/>
        </w:rPr>
        <w:t xml:space="preserve">  </w:t>
      </w:r>
    </w:p>
    <w:p w14:paraId="2B6876A3" w14:textId="3968EFBA" w:rsidR="00E817CA" w:rsidRDefault="00E817CA" w:rsidP="00E817CA">
      <w:pPr>
        <w:rPr>
          <w:rFonts w:ascii="Calibri Light" w:hAnsi="Calibri Light" w:cs="Calibri Light"/>
          <w:sz w:val="20"/>
          <w:szCs w:val="20"/>
        </w:rPr>
      </w:pPr>
      <w:r>
        <w:rPr>
          <w:rFonts w:ascii="Calibri Light" w:hAnsi="Calibri Light" w:cs="Calibri Light"/>
          <w:sz w:val="20"/>
          <w:szCs w:val="20"/>
        </w:rPr>
        <w:t xml:space="preserve">Sandy suggested that Wally Hersey, a </w:t>
      </w:r>
      <w:proofErr w:type="spellStart"/>
      <w:r>
        <w:rPr>
          <w:rFonts w:ascii="Calibri Light" w:hAnsi="Calibri Light" w:cs="Calibri Light"/>
          <w:sz w:val="20"/>
          <w:szCs w:val="20"/>
        </w:rPr>
        <w:t>long time</w:t>
      </w:r>
      <w:proofErr w:type="spellEnd"/>
      <w:r>
        <w:rPr>
          <w:rFonts w:ascii="Calibri Light" w:hAnsi="Calibri Light" w:cs="Calibri Light"/>
          <w:sz w:val="20"/>
          <w:szCs w:val="20"/>
        </w:rPr>
        <w:t xml:space="preserve"> local photographer be considered for contacting to see if his impressive photographs can be embedded onto the tourism web site. </w:t>
      </w:r>
    </w:p>
    <w:p w14:paraId="09C17E2D" w14:textId="655A6CA2" w:rsidR="00E817CA" w:rsidRDefault="00E817CA" w:rsidP="00E817CA">
      <w:pPr>
        <w:rPr>
          <w:rFonts w:ascii="Calibri Light" w:hAnsi="Calibri Light" w:cs="Calibri Light"/>
          <w:sz w:val="20"/>
          <w:szCs w:val="20"/>
        </w:rPr>
      </w:pPr>
    </w:p>
    <w:p w14:paraId="5906739E" w14:textId="77777777" w:rsidR="00E817CA" w:rsidRPr="00E817CA" w:rsidRDefault="00E817CA" w:rsidP="00E817CA">
      <w:pPr>
        <w:rPr>
          <w:rFonts w:ascii="Calibri Light" w:hAnsi="Calibri Light" w:cs="Calibri Light"/>
          <w:sz w:val="20"/>
          <w:szCs w:val="20"/>
        </w:rPr>
      </w:pPr>
    </w:p>
    <w:p w14:paraId="7A6827EF" w14:textId="77777777" w:rsidR="00E21F98" w:rsidRDefault="00E21F98" w:rsidP="00E661AD">
      <w:pPr>
        <w:jc w:val="both"/>
        <w:rPr>
          <w:rFonts w:ascii="Calibri Light" w:hAnsi="Calibri Light" w:cs="Calibri Light"/>
          <w:sz w:val="20"/>
          <w:szCs w:val="20"/>
        </w:rPr>
      </w:pPr>
    </w:p>
    <w:p w14:paraId="131EB9E5" w14:textId="77777777" w:rsidR="00E21F98" w:rsidRDefault="00E21F98" w:rsidP="00E661AD">
      <w:pPr>
        <w:jc w:val="both"/>
        <w:rPr>
          <w:rFonts w:ascii="Calibri Light" w:hAnsi="Calibri Light" w:cs="Calibri Light"/>
          <w:sz w:val="20"/>
          <w:szCs w:val="20"/>
        </w:rPr>
      </w:pPr>
    </w:p>
    <w:p w14:paraId="7BFCD560" w14:textId="77777777" w:rsidR="00E21F98" w:rsidRDefault="00E21F98" w:rsidP="00E661AD">
      <w:pPr>
        <w:jc w:val="both"/>
        <w:rPr>
          <w:rFonts w:ascii="Calibri Light" w:hAnsi="Calibri Light" w:cs="Calibri Light"/>
          <w:sz w:val="20"/>
          <w:szCs w:val="20"/>
        </w:rPr>
      </w:pPr>
    </w:p>
    <w:p w14:paraId="07A1DFD3" w14:textId="415EB02F" w:rsidR="00476198" w:rsidRDefault="00476198" w:rsidP="00302910">
      <w:pPr>
        <w:jc w:val="both"/>
        <w:rPr>
          <w:rFonts w:ascii="Calibri Light" w:hAnsi="Calibri Light" w:cs="Calibri Light"/>
          <w:b/>
          <w:sz w:val="20"/>
          <w:szCs w:val="20"/>
        </w:rPr>
      </w:pPr>
      <w:r>
        <w:rPr>
          <w:rFonts w:ascii="Calibri Light" w:hAnsi="Calibri Light" w:cs="Calibri Light"/>
          <w:b/>
          <w:sz w:val="20"/>
          <w:szCs w:val="20"/>
        </w:rPr>
        <w:t>Discussion with Weathervane Publishing and Chamber</w:t>
      </w:r>
    </w:p>
    <w:p w14:paraId="76BBAC37" w14:textId="77777777" w:rsidR="00241BDC" w:rsidRDefault="00476198" w:rsidP="00302910">
      <w:pPr>
        <w:jc w:val="both"/>
        <w:rPr>
          <w:rFonts w:ascii="Calibri Light" w:hAnsi="Calibri Light" w:cs="Calibri Light"/>
          <w:sz w:val="20"/>
          <w:szCs w:val="20"/>
        </w:rPr>
      </w:pPr>
      <w:r>
        <w:rPr>
          <w:rFonts w:ascii="Calibri Light" w:hAnsi="Calibri Light" w:cs="Calibri Light"/>
          <w:sz w:val="20"/>
          <w:szCs w:val="20"/>
        </w:rPr>
        <w:t xml:space="preserve">Maxine Carter Lome (Weathervane) and Alex McNitt (Chamber) conversed with the STA about the potentials of writing and publishing the annual tour guide and perhaps another publication that can promote the events, attractions and tourism related businesses in Sturbridge. </w:t>
      </w:r>
      <w:r w:rsidR="00241BDC">
        <w:rPr>
          <w:rFonts w:ascii="Calibri Light" w:hAnsi="Calibri Light" w:cs="Calibri Light"/>
          <w:sz w:val="20"/>
          <w:szCs w:val="20"/>
        </w:rPr>
        <w:t xml:space="preserve">  Some of the topics discussed were:</w:t>
      </w:r>
    </w:p>
    <w:p w14:paraId="30B3A7FF" w14:textId="77777777" w:rsidR="00241BDC" w:rsidRDefault="00241BDC" w:rsidP="00302910">
      <w:pPr>
        <w:jc w:val="both"/>
        <w:rPr>
          <w:rFonts w:ascii="Calibri Light" w:hAnsi="Calibri Light" w:cs="Calibri Light"/>
          <w:sz w:val="20"/>
          <w:szCs w:val="20"/>
        </w:rPr>
      </w:pPr>
    </w:p>
    <w:p w14:paraId="77A29F98" w14:textId="77777777" w:rsidR="00241BDC" w:rsidRPr="00241BDC" w:rsidRDefault="00241BDC" w:rsidP="00302910">
      <w:pPr>
        <w:jc w:val="both"/>
        <w:rPr>
          <w:rFonts w:ascii="Calibri Light" w:hAnsi="Calibri Light" w:cs="Calibri Light"/>
          <w:sz w:val="20"/>
          <w:szCs w:val="20"/>
          <w:u w:val="single"/>
        </w:rPr>
      </w:pPr>
      <w:r>
        <w:rPr>
          <w:rFonts w:ascii="Calibri Light" w:hAnsi="Calibri Light" w:cs="Calibri Light"/>
          <w:sz w:val="20"/>
          <w:szCs w:val="20"/>
        </w:rPr>
        <w:tab/>
      </w:r>
      <w:r w:rsidRPr="00241BDC">
        <w:rPr>
          <w:rFonts w:ascii="Calibri Light" w:hAnsi="Calibri Light" w:cs="Calibri Light"/>
          <w:sz w:val="20"/>
          <w:szCs w:val="20"/>
          <w:u w:val="single"/>
        </w:rPr>
        <w:t>New Chamber Brochures</w:t>
      </w:r>
    </w:p>
    <w:p w14:paraId="5703B451" w14:textId="77777777" w:rsidR="00241BDC" w:rsidRDefault="00241BDC" w:rsidP="00302910">
      <w:pPr>
        <w:jc w:val="both"/>
        <w:rPr>
          <w:rFonts w:ascii="Calibri Light" w:hAnsi="Calibri Light" w:cs="Calibri Light"/>
          <w:sz w:val="20"/>
          <w:szCs w:val="20"/>
        </w:rPr>
      </w:pPr>
      <w:r>
        <w:rPr>
          <w:rFonts w:ascii="Calibri Light" w:hAnsi="Calibri Light" w:cs="Calibri Light"/>
          <w:sz w:val="20"/>
          <w:szCs w:val="20"/>
        </w:rPr>
        <w:tab/>
        <w:t>Maxine and Alex presented their new</w:t>
      </w:r>
      <w:r w:rsidR="00476198">
        <w:rPr>
          <w:rFonts w:ascii="Calibri Light" w:hAnsi="Calibri Light" w:cs="Calibri Light"/>
          <w:sz w:val="20"/>
          <w:szCs w:val="20"/>
        </w:rPr>
        <w:t xml:space="preserve"> </w:t>
      </w:r>
      <w:r>
        <w:rPr>
          <w:rFonts w:ascii="Calibri Light" w:hAnsi="Calibri Light" w:cs="Calibri Light"/>
          <w:sz w:val="20"/>
          <w:szCs w:val="20"/>
        </w:rPr>
        <w:t xml:space="preserve">regional magazine “Enjoy!” and the Sturbridge Townships Map. </w:t>
      </w:r>
    </w:p>
    <w:p w14:paraId="744BF5F6" w14:textId="77777777" w:rsidR="00241BDC" w:rsidRDefault="00241BDC" w:rsidP="00302910">
      <w:pPr>
        <w:jc w:val="both"/>
        <w:rPr>
          <w:rFonts w:ascii="Calibri Light" w:hAnsi="Calibri Light" w:cs="Calibri Light"/>
          <w:sz w:val="20"/>
          <w:szCs w:val="20"/>
        </w:rPr>
      </w:pPr>
    </w:p>
    <w:p w14:paraId="79B4AA88" w14:textId="77777777" w:rsidR="00241BDC" w:rsidRPr="00241BDC" w:rsidRDefault="00241BDC" w:rsidP="00302910">
      <w:pPr>
        <w:jc w:val="both"/>
        <w:rPr>
          <w:rFonts w:ascii="Calibri Light" w:hAnsi="Calibri Light" w:cs="Calibri Light"/>
          <w:sz w:val="20"/>
          <w:szCs w:val="20"/>
          <w:u w:val="single"/>
        </w:rPr>
      </w:pPr>
      <w:r>
        <w:rPr>
          <w:rFonts w:ascii="Calibri Light" w:hAnsi="Calibri Light" w:cs="Calibri Light"/>
          <w:sz w:val="20"/>
          <w:szCs w:val="20"/>
        </w:rPr>
        <w:tab/>
      </w:r>
      <w:r w:rsidRPr="00241BDC">
        <w:rPr>
          <w:rFonts w:ascii="Calibri Light" w:hAnsi="Calibri Light" w:cs="Calibri Light"/>
          <w:sz w:val="20"/>
          <w:szCs w:val="20"/>
          <w:u w:val="single"/>
        </w:rPr>
        <w:t>Tour Guide</w:t>
      </w:r>
    </w:p>
    <w:p w14:paraId="758F31A8" w14:textId="77777777" w:rsidR="00241BDC" w:rsidRDefault="00241BDC" w:rsidP="00241BDC">
      <w:pPr>
        <w:ind w:left="720"/>
        <w:jc w:val="both"/>
        <w:rPr>
          <w:rFonts w:ascii="Calibri Light" w:hAnsi="Calibri Light" w:cs="Calibri Light"/>
          <w:sz w:val="20"/>
          <w:szCs w:val="20"/>
        </w:rPr>
      </w:pPr>
      <w:r>
        <w:rPr>
          <w:rFonts w:ascii="Calibri Light" w:hAnsi="Calibri Light" w:cs="Calibri Light"/>
          <w:sz w:val="20"/>
          <w:szCs w:val="20"/>
        </w:rPr>
        <w:t>Maxine reviewed some ideas she had about a new guide along with Terry’s suggestion that the Sturbridge Guide be 4x9 similar to the Williamstown Guide so that it can be mailed easily, racked better and carried conveniently by tourists.</w:t>
      </w:r>
    </w:p>
    <w:p w14:paraId="2E222C43" w14:textId="77777777" w:rsidR="00241BDC" w:rsidRDefault="00241BDC" w:rsidP="00241BDC">
      <w:pPr>
        <w:ind w:left="720"/>
        <w:jc w:val="both"/>
        <w:rPr>
          <w:rFonts w:ascii="Calibri Light" w:hAnsi="Calibri Light" w:cs="Calibri Light"/>
          <w:sz w:val="20"/>
          <w:szCs w:val="20"/>
        </w:rPr>
      </w:pPr>
    </w:p>
    <w:p w14:paraId="7FB0A0F7" w14:textId="7CE30F7B" w:rsidR="00463BC4" w:rsidRPr="00241BDC" w:rsidRDefault="00241BDC" w:rsidP="00241BDC">
      <w:pPr>
        <w:ind w:left="720"/>
        <w:jc w:val="both"/>
        <w:rPr>
          <w:rFonts w:ascii="Calibri Light" w:hAnsi="Calibri Light" w:cs="Calibri Light"/>
          <w:b/>
          <w:sz w:val="20"/>
          <w:szCs w:val="20"/>
          <w:u w:val="single"/>
        </w:rPr>
      </w:pPr>
      <w:r w:rsidRPr="00241BDC">
        <w:rPr>
          <w:rFonts w:ascii="Calibri Light" w:hAnsi="Calibri Light" w:cs="Calibri Light"/>
          <w:sz w:val="20"/>
          <w:szCs w:val="20"/>
          <w:u w:val="single"/>
        </w:rPr>
        <w:t>Regional Promotion Materials</w:t>
      </w:r>
      <w:r w:rsidR="00476198" w:rsidRPr="008B5305">
        <w:rPr>
          <w:rFonts w:ascii="Calibri Light" w:hAnsi="Calibri Light" w:cs="Calibri Light"/>
          <w:sz w:val="20"/>
          <w:szCs w:val="20"/>
        </w:rPr>
        <w:t xml:space="preserve">  </w:t>
      </w:r>
      <w:r w:rsidR="00476198" w:rsidRPr="008B5305">
        <w:rPr>
          <w:rFonts w:ascii="Calibri Light" w:hAnsi="Calibri Light" w:cs="Calibri Light"/>
          <w:b/>
          <w:sz w:val="20"/>
          <w:szCs w:val="20"/>
        </w:rPr>
        <w:t xml:space="preserve"> </w:t>
      </w:r>
    </w:p>
    <w:p w14:paraId="2ACDB59E" w14:textId="623E82C6" w:rsidR="0052714F" w:rsidRDefault="008B5305" w:rsidP="008B5305">
      <w:pPr>
        <w:ind w:left="720"/>
        <w:jc w:val="both"/>
        <w:rPr>
          <w:rFonts w:ascii="Calibri Light" w:hAnsi="Calibri Light" w:cs="Calibri Light"/>
          <w:sz w:val="20"/>
          <w:szCs w:val="20"/>
        </w:rPr>
      </w:pPr>
      <w:r>
        <w:rPr>
          <w:rFonts w:ascii="Calibri Light" w:hAnsi="Calibri Light" w:cs="Calibri Light"/>
          <w:sz w:val="20"/>
          <w:szCs w:val="20"/>
        </w:rPr>
        <w:t xml:space="preserve">Chris offered a conversational question to discuss ways to partner with publications that promote Sturbridge and the region’s attractions. Maxine replied that this was worth further discussion. Chris and Maxine suggested a quarterly magazine. Sandra suggested that the content could be interviews with tourism drivers in Sturbridge.  Sandra asked Maxine to continue her work and return with </w:t>
      </w:r>
      <w:proofErr w:type="gramStart"/>
      <w:r>
        <w:rPr>
          <w:rFonts w:ascii="Calibri Light" w:hAnsi="Calibri Light" w:cs="Calibri Light"/>
          <w:sz w:val="20"/>
          <w:szCs w:val="20"/>
        </w:rPr>
        <w:t>some  ideas</w:t>
      </w:r>
      <w:proofErr w:type="gramEnd"/>
      <w:r>
        <w:rPr>
          <w:rFonts w:ascii="Calibri Light" w:hAnsi="Calibri Light" w:cs="Calibri Light"/>
          <w:sz w:val="20"/>
          <w:szCs w:val="20"/>
        </w:rPr>
        <w:t>.</w:t>
      </w:r>
    </w:p>
    <w:p w14:paraId="132BCFA8" w14:textId="32FC59E6" w:rsidR="008B5305" w:rsidRDefault="008B5305" w:rsidP="008B5305">
      <w:pPr>
        <w:ind w:left="720"/>
        <w:jc w:val="both"/>
        <w:rPr>
          <w:rFonts w:ascii="Calibri Light" w:hAnsi="Calibri Light" w:cs="Calibri Light"/>
          <w:sz w:val="20"/>
          <w:szCs w:val="20"/>
        </w:rPr>
      </w:pPr>
    </w:p>
    <w:p w14:paraId="1611A8A5" w14:textId="158AF09B" w:rsidR="008B5305" w:rsidRPr="008B5305" w:rsidRDefault="008B5305" w:rsidP="008B5305">
      <w:pPr>
        <w:ind w:left="720"/>
        <w:jc w:val="both"/>
        <w:rPr>
          <w:rFonts w:ascii="Calibri Light" w:hAnsi="Calibri Light" w:cs="Calibri Light"/>
          <w:sz w:val="20"/>
          <w:szCs w:val="20"/>
          <w:u w:val="single"/>
        </w:rPr>
      </w:pPr>
      <w:r w:rsidRPr="008B5305">
        <w:rPr>
          <w:rFonts w:ascii="Calibri Light" w:hAnsi="Calibri Light" w:cs="Calibri Light"/>
          <w:sz w:val="20"/>
          <w:szCs w:val="20"/>
          <w:u w:val="single"/>
        </w:rPr>
        <w:t>Distribution Concerns</w:t>
      </w:r>
      <w:r w:rsidR="00E5623C">
        <w:rPr>
          <w:rFonts w:ascii="Calibri Light" w:hAnsi="Calibri Light" w:cs="Calibri Light"/>
          <w:sz w:val="20"/>
          <w:szCs w:val="20"/>
          <w:u w:val="single"/>
        </w:rPr>
        <w:t xml:space="preserve"> </w:t>
      </w:r>
      <w:proofErr w:type="gramStart"/>
      <w:r w:rsidR="00E5623C">
        <w:rPr>
          <w:rFonts w:ascii="Calibri Light" w:hAnsi="Calibri Light" w:cs="Calibri Light"/>
          <w:sz w:val="20"/>
          <w:szCs w:val="20"/>
          <w:u w:val="single"/>
        </w:rPr>
        <w:t>About</w:t>
      </w:r>
      <w:proofErr w:type="gramEnd"/>
      <w:r w:rsidR="00E5623C">
        <w:rPr>
          <w:rFonts w:ascii="Calibri Light" w:hAnsi="Calibri Light" w:cs="Calibri Light"/>
          <w:sz w:val="20"/>
          <w:szCs w:val="20"/>
          <w:u w:val="single"/>
        </w:rPr>
        <w:t xml:space="preserve"> Display Capacity, Channels of Distribution and Quantity of Brochures</w:t>
      </w:r>
    </w:p>
    <w:p w14:paraId="413D0CB9" w14:textId="2B582DEC" w:rsidR="0052714F" w:rsidRDefault="008B5305" w:rsidP="008B5305">
      <w:pPr>
        <w:ind w:left="720"/>
        <w:jc w:val="both"/>
        <w:rPr>
          <w:rFonts w:ascii="Calibri Light" w:hAnsi="Calibri Light" w:cs="Calibri Light"/>
          <w:sz w:val="20"/>
          <w:szCs w:val="20"/>
        </w:rPr>
      </w:pPr>
      <w:r>
        <w:rPr>
          <w:rFonts w:ascii="Calibri Light" w:hAnsi="Calibri Light" w:cs="Calibri Light"/>
          <w:sz w:val="20"/>
          <w:szCs w:val="20"/>
        </w:rPr>
        <w:t>Terry raised the challenges of there being up to 9 existing tourism, chamber and trails materials already and that there is no broad and verifiable distribution network for these materials now.   As an example he cited the Library which has said their presentation space is limited and that perhaps some can be</w:t>
      </w:r>
      <w:r w:rsidR="00E5623C">
        <w:rPr>
          <w:rFonts w:ascii="Calibri Light" w:hAnsi="Calibri Light" w:cs="Calibri Light"/>
          <w:sz w:val="20"/>
          <w:szCs w:val="20"/>
        </w:rPr>
        <w:t xml:space="preserve"> placed into sleeves alongside some shelves. </w:t>
      </w:r>
    </w:p>
    <w:p w14:paraId="70E6743F" w14:textId="255F6419" w:rsidR="00E5623C" w:rsidRDefault="00E5623C" w:rsidP="008B5305">
      <w:pPr>
        <w:ind w:left="720"/>
        <w:jc w:val="both"/>
        <w:rPr>
          <w:rFonts w:ascii="Calibri Light" w:hAnsi="Calibri Light" w:cs="Calibri Light"/>
          <w:sz w:val="20"/>
          <w:szCs w:val="20"/>
        </w:rPr>
      </w:pPr>
    </w:p>
    <w:p w14:paraId="578FC86E" w14:textId="59113C29" w:rsidR="00E5623C" w:rsidRDefault="00E5623C" w:rsidP="008B5305">
      <w:pPr>
        <w:ind w:left="720"/>
        <w:jc w:val="both"/>
        <w:rPr>
          <w:rFonts w:ascii="Calibri Light" w:hAnsi="Calibri Light" w:cs="Calibri Light"/>
          <w:sz w:val="20"/>
          <w:szCs w:val="20"/>
        </w:rPr>
      </w:pPr>
      <w:r>
        <w:rPr>
          <w:rFonts w:ascii="Calibri Light" w:hAnsi="Calibri Light" w:cs="Calibri Light"/>
          <w:sz w:val="20"/>
          <w:szCs w:val="20"/>
        </w:rPr>
        <w:t>Terry raised the questions of</w:t>
      </w:r>
      <w:r w:rsidR="00EF450C">
        <w:rPr>
          <w:rFonts w:ascii="Calibri Light" w:hAnsi="Calibri Light" w:cs="Calibri Light"/>
          <w:sz w:val="20"/>
          <w:szCs w:val="20"/>
        </w:rPr>
        <w:t>:</w:t>
      </w:r>
      <w:bookmarkStart w:id="0" w:name="_GoBack"/>
      <w:bookmarkEnd w:id="0"/>
    </w:p>
    <w:p w14:paraId="641FB130" w14:textId="1881E306" w:rsidR="00E5623C" w:rsidRDefault="00E5623C" w:rsidP="008B5305">
      <w:pPr>
        <w:ind w:left="720"/>
        <w:jc w:val="both"/>
        <w:rPr>
          <w:rFonts w:ascii="Calibri Light" w:hAnsi="Calibri Light" w:cs="Calibri Light"/>
          <w:sz w:val="20"/>
          <w:szCs w:val="20"/>
        </w:rPr>
      </w:pPr>
    </w:p>
    <w:p w14:paraId="49EF1A9F" w14:textId="577EB8E0" w:rsidR="00E5623C" w:rsidRDefault="00E5623C" w:rsidP="00E5623C">
      <w:pPr>
        <w:pStyle w:val="ListParagraph"/>
        <w:numPr>
          <w:ilvl w:val="0"/>
          <w:numId w:val="30"/>
        </w:numPr>
        <w:rPr>
          <w:rFonts w:ascii="Calibri Light" w:hAnsi="Calibri Light" w:cs="Calibri Light"/>
          <w:sz w:val="20"/>
          <w:szCs w:val="20"/>
        </w:rPr>
      </w:pPr>
      <w:r>
        <w:rPr>
          <w:rFonts w:ascii="Calibri Light" w:hAnsi="Calibri Light" w:cs="Calibri Light"/>
          <w:sz w:val="20"/>
          <w:szCs w:val="20"/>
        </w:rPr>
        <w:t>Should brochures be centralized or merged to promote trails tourism and regional attractions together?</w:t>
      </w:r>
    </w:p>
    <w:p w14:paraId="505FDFBE" w14:textId="7F1F3A72" w:rsidR="00E5623C" w:rsidRDefault="00E5623C" w:rsidP="00E5623C">
      <w:pPr>
        <w:pStyle w:val="ListParagraph"/>
        <w:numPr>
          <w:ilvl w:val="0"/>
          <w:numId w:val="30"/>
        </w:numPr>
        <w:rPr>
          <w:rFonts w:ascii="Calibri Light" w:hAnsi="Calibri Light" w:cs="Calibri Light"/>
          <w:sz w:val="20"/>
          <w:szCs w:val="20"/>
        </w:rPr>
      </w:pPr>
      <w:r>
        <w:rPr>
          <w:rFonts w:ascii="Calibri Light" w:hAnsi="Calibri Light" w:cs="Calibri Light"/>
          <w:sz w:val="20"/>
          <w:szCs w:val="20"/>
        </w:rPr>
        <w:t xml:space="preserve">Should STA offer racks or kiosks for key visitor meccas such as hotels and shops?  </w:t>
      </w:r>
    </w:p>
    <w:p w14:paraId="6C122D02" w14:textId="4FD6555B" w:rsidR="006B096F" w:rsidRDefault="006B096F" w:rsidP="006B096F">
      <w:pPr>
        <w:rPr>
          <w:rFonts w:ascii="Calibri Light" w:hAnsi="Calibri Light" w:cs="Calibri Light"/>
          <w:sz w:val="20"/>
          <w:szCs w:val="20"/>
        </w:rPr>
      </w:pPr>
    </w:p>
    <w:p w14:paraId="6C95701A" w14:textId="3038859C" w:rsidR="006B096F" w:rsidRPr="006B096F" w:rsidRDefault="006B096F" w:rsidP="006B096F">
      <w:pPr>
        <w:ind w:left="720"/>
        <w:rPr>
          <w:rFonts w:ascii="Calibri Light" w:hAnsi="Calibri Light" w:cs="Calibri Light"/>
          <w:sz w:val="20"/>
          <w:szCs w:val="20"/>
          <w:u w:val="single"/>
        </w:rPr>
      </w:pPr>
      <w:r w:rsidRPr="006B096F">
        <w:rPr>
          <w:rFonts w:ascii="Calibri Light" w:hAnsi="Calibri Light" w:cs="Calibri Light"/>
          <w:sz w:val="20"/>
          <w:szCs w:val="20"/>
          <w:u w:val="single"/>
        </w:rPr>
        <w:t>Outcome and Next Steps</w:t>
      </w:r>
    </w:p>
    <w:p w14:paraId="4FFE7A21" w14:textId="3D7CAB10" w:rsidR="006B096F" w:rsidRDefault="006B096F" w:rsidP="006B096F">
      <w:pPr>
        <w:ind w:left="720"/>
        <w:rPr>
          <w:rFonts w:ascii="Calibri Light" w:hAnsi="Calibri Light" w:cs="Calibri Light"/>
          <w:sz w:val="20"/>
          <w:szCs w:val="20"/>
        </w:rPr>
      </w:pPr>
      <w:r>
        <w:rPr>
          <w:rFonts w:ascii="Calibri Light" w:hAnsi="Calibri Light" w:cs="Calibri Light"/>
          <w:sz w:val="20"/>
          <w:szCs w:val="20"/>
        </w:rPr>
        <w:t xml:space="preserve">There was consensus to ask Maxine to continue her visioning of a regional and Sturbridge promotional magazine that would promote local and regional attractions and offer content that highlights tourism events, attractions and stakeholders.  </w:t>
      </w:r>
      <w:r w:rsidR="00906C0D">
        <w:rPr>
          <w:rFonts w:ascii="Calibri Light" w:hAnsi="Calibri Light" w:cs="Calibri Light"/>
          <w:sz w:val="20"/>
          <w:szCs w:val="20"/>
        </w:rPr>
        <w:t>Maxine noted that she would work to return a proposal in time for the February STA meeting.</w:t>
      </w:r>
    </w:p>
    <w:p w14:paraId="72BB56EE" w14:textId="0095AEA8" w:rsidR="00906C0D" w:rsidRDefault="00906C0D" w:rsidP="006B096F">
      <w:pPr>
        <w:ind w:left="720"/>
        <w:rPr>
          <w:rFonts w:ascii="Calibri Light" w:hAnsi="Calibri Light" w:cs="Calibri Light"/>
          <w:sz w:val="20"/>
          <w:szCs w:val="20"/>
        </w:rPr>
      </w:pPr>
    </w:p>
    <w:p w14:paraId="095A0F9E" w14:textId="4E3ED909" w:rsidR="00906C0D" w:rsidRPr="00906C0D" w:rsidRDefault="00906C0D" w:rsidP="00906C0D">
      <w:pPr>
        <w:rPr>
          <w:rFonts w:ascii="Calibri Light" w:hAnsi="Calibri Light" w:cs="Calibri Light"/>
          <w:b/>
          <w:sz w:val="20"/>
          <w:szCs w:val="20"/>
        </w:rPr>
      </w:pPr>
      <w:r w:rsidRPr="00906C0D">
        <w:rPr>
          <w:rFonts w:ascii="Calibri Light" w:hAnsi="Calibri Light" w:cs="Calibri Light"/>
          <w:b/>
          <w:sz w:val="20"/>
          <w:szCs w:val="20"/>
        </w:rPr>
        <w:t>Discussion of Host Hotel</w:t>
      </w:r>
    </w:p>
    <w:p w14:paraId="3AA16272" w14:textId="77777777" w:rsidR="003A235C" w:rsidRDefault="00906C0D" w:rsidP="00906C0D">
      <w:pPr>
        <w:rPr>
          <w:rFonts w:ascii="Calibri Light" w:hAnsi="Calibri Light" w:cs="Calibri Light"/>
          <w:sz w:val="20"/>
          <w:szCs w:val="20"/>
        </w:rPr>
      </w:pPr>
      <w:r>
        <w:rPr>
          <w:rFonts w:ascii="Calibri Light" w:hAnsi="Calibri Light" w:cs="Calibri Light"/>
          <w:sz w:val="20"/>
          <w:szCs w:val="20"/>
        </w:rPr>
        <w:t>There was general discussion between STA member</w:t>
      </w:r>
      <w:r w:rsidR="003A235C">
        <w:rPr>
          <w:rFonts w:ascii="Calibri Light" w:hAnsi="Calibri Light" w:cs="Calibri Light"/>
          <w:sz w:val="20"/>
          <w:szCs w:val="20"/>
        </w:rPr>
        <w:t>s</w:t>
      </w:r>
      <w:r>
        <w:rPr>
          <w:rFonts w:ascii="Calibri Light" w:hAnsi="Calibri Light" w:cs="Calibri Light"/>
          <w:sz w:val="20"/>
          <w:szCs w:val="20"/>
        </w:rPr>
        <w:t>, Maxine and Alex about how the Host is doing with the new ownership that assumed operations in 2020.  Feedback included positive review</w:t>
      </w:r>
      <w:r w:rsidR="003A235C">
        <w:rPr>
          <w:rFonts w:ascii="Calibri Light" w:hAnsi="Calibri Light" w:cs="Calibri Light"/>
          <w:sz w:val="20"/>
          <w:szCs w:val="20"/>
        </w:rPr>
        <w:t>s</w:t>
      </w:r>
      <w:r>
        <w:rPr>
          <w:rFonts w:ascii="Calibri Light" w:hAnsi="Calibri Light" w:cs="Calibri Light"/>
          <w:sz w:val="20"/>
          <w:szCs w:val="20"/>
        </w:rPr>
        <w:t xml:space="preserve"> from the recent municipal Trails Conference in January and for other shows that have returned to post </w:t>
      </w:r>
      <w:proofErr w:type="spellStart"/>
      <w:r>
        <w:rPr>
          <w:rFonts w:ascii="Calibri Light" w:hAnsi="Calibri Light" w:cs="Calibri Light"/>
          <w:sz w:val="20"/>
          <w:szCs w:val="20"/>
        </w:rPr>
        <w:t>Covid</w:t>
      </w:r>
      <w:proofErr w:type="spellEnd"/>
      <w:r>
        <w:rPr>
          <w:rFonts w:ascii="Calibri Light" w:hAnsi="Calibri Light" w:cs="Calibri Light"/>
          <w:sz w:val="20"/>
          <w:szCs w:val="20"/>
        </w:rPr>
        <w:t xml:space="preserve"> gatherings. There was also conversation about the decision by Pintastic to move their bi-annual 3 day Pinball Show from the Host to Marlborough. </w:t>
      </w:r>
      <w:r w:rsidR="003A235C">
        <w:rPr>
          <w:rFonts w:ascii="Calibri Light" w:hAnsi="Calibri Light" w:cs="Calibri Light"/>
          <w:sz w:val="20"/>
          <w:szCs w:val="20"/>
        </w:rPr>
        <w:t>And another perennial show voiced concerns about large price increases.  Sandra and Chris suggested that the STA send a letter to the Board of Selectman expressing concerns about the Host.</w:t>
      </w:r>
    </w:p>
    <w:p w14:paraId="28705DBE" w14:textId="77777777" w:rsidR="003A235C" w:rsidRDefault="003A235C" w:rsidP="00906C0D">
      <w:pPr>
        <w:rPr>
          <w:rFonts w:ascii="Calibri Light" w:hAnsi="Calibri Light" w:cs="Calibri Light"/>
          <w:sz w:val="20"/>
          <w:szCs w:val="20"/>
        </w:rPr>
      </w:pPr>
    </w:p>
    <w:p w14:paraId="5C18FB85" w14:textId="2AAE2612" w:rsidR="00906C0D" w:rsidRDefault="003A235C" w:rsidP="00906C0D">
      <w:pPr>
        <w:rPr>
          <w:rFonts w:ascii="Calibri Light" w:hAnsi="Calibri Light" w:cs="Calibri Light"/>
          <w:b/>
          <w:sz w:val="20"/>
          <w:szCs w:val="20"/>
        </w:rPr>
      </w:pPr>
      <w:r>
        <w:rPr>
          <w:rFonts w:ascii="Calibri Light" w:hAnsi="Calibri Light" w:cs="Calibri Light"/>
          <w:b/>
          <w:sz w:val="20"/>
          <w:szCs w:val="20"/>
        </w:rPr>
        <w:t>Business of the Year Award 2023</w:t>
      </w:r>
    </w:p>
    <w:p w14:paraId="75F73F40" w14:textId="7C408257" w:rsidR="003A235C" w:rsidRPr="003A235C" w:rsidRDefault="003A235C" w:rsidP="00906C0D">
      <w:pPr>
        <w:rPr>
          <w:rFonts w:ascii="Calibri Light" w:hAnsi="Calibri Light" w:cs="Calibri Light"/>
          <w:sz w:val="20"/>
          <w:szCs w:val="20"/>
        </w:rPr>
      </w:pPr>
      <w:r>
        <w:rPr>
          <w:rFonts w:ascii="Calibri Light" w:hAnsi="Calibri Light" w:cs="Calibri Light"/>
          <w:sz w:val="20"/>
          <w:szCs w:val="20"/>
        </w:rPr>
        <w:t xml:space="preserve">There was conversation about starting the 2023 Business of the Year Award program with further discussion at the </w:t>
      </w:r>
      <w:proofErr w:type="spellStart"/>
      <w:r>
        <w:rPr>
          <w:rFonts w:ascii="Calibri Light" w:hAnsi="Calibri Light" w:cs="Calibri Light"/>
          <w:sz w:val="20"/>
          <w:szCs w:val="20"/>
        </w:rPr>
        <w:t>Februaary</w:t>
      </w:r>
      <w:proofErr w:type="spellEnd"/>
      <w:r>
        <w:rPr>
          <w:rFonts w:ascii="Calibri Light" w:hAnsi="Calibri Light" w:cs="Calibri Light"/>
          <w:sz w:val="20"/>
          <w:szCs w:val="20"/>
        </w:rPr>
        <w:t xml:space="preserve"> STA meeting. </w:t>
      </w:r>
    </w:p>
    <w:p w14:paraId="174CE555" w14:textId="77777777" w:rsidR="0052714F" w:rsidRDefault="005271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120"/>
      </w:tblGrid>
      <w:tr w:rsidR="00CC0B62" w:rsidRPr="002B4A96" w14:paraId="582E2573" w14:textId="77777777" w:rsidTr="004810C0">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810C0">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120" w:type="dxa"/>
          </w:tcPr>
          <w:p w14:paraId="54157492" w14:textId="5404FF56" w:rsidR="00CC0B62" w:rsidRPr="002B4A96" w:rsidRDefault="00CC0B62" w:rsidP="002C764C">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2C764C">
              <w:rPr>
                <w:rFonts w:ascii="Calibri Light" w:hAnsi="Calibri Light" w:cs="Calibri Light"/>
                <w:sz w:val="20"/>
                <w:szCs w:val="20"/>
              </w:rPr>
              <w:t>C Tieri</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463BC4">
              <w:rPr>
                <w:rFonts w:ascii="Calibri Light" w:hAnsi="Calibri Light" w:cs="Calibri Light"/>
                <w:sz w:val="20"/>
                <w:szCs w:val="20"/>
              </w:rPr>
              <w:t xml:space="preserve"> </w:t>
            </w:r>
            <w:r w:rsidR="002C764C">
              <w:rPr>
                <w:rFonts w:ascii="Calibri Light" w:hAnsi="Calibri Light" w:cs="Calibri Light"/>
                <w:sz w:val="20"/>
                <w:szCs w:val="20"/>
              </w:rPr>
              <w:t>N Salvadore</w:t>
            </w:r>
            <w:r w:rsidRPr="002B4A96">
              <w:rPr>
                <w:rFonts w:ascii="Calibri Light" w:hAnsi="Calibri Light" w:cs="Calibri Light"/>
                <w:sz w:val="20"/>
                <w:szCs w:val="20"/>
              </w:rPr>
              <w:t xml:space="preserve"> </w:t>
            </w:r>
          </w:p>
        </w:tc>
      </w:tr>
      <w:tr w:rsidR="00CC0B62" w:rsidRPr="002B4A96" w14:paraId="4BE074B4" w14:textId="77777777" w:rsidTr="004810C0">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CC9FC49" w14:textId="14D6E701" w:rsidR="00CC0B62" w:rsidRPr="002B4A96" w:rsidRDefault="00CC0B62" w:rsidP="003A235C">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463BC4">
              <w:rPr>
                <w:rFonts w:ascii="Calibri Light" w:hAnsi="Calibri Light" w:cs="Calibri Light"/>
                <w:sz w:val="20"/>
                <w:szCs w:val="20"/>
              </w:rPr>
              <w:t xml:space="preserve">Tieri, </w:t>
            </w:r>
            <w:r w:rsidR="003A235C">
              <w:rPr>
                <w:rFonts w:ascii="Calibri Light" w:hAnsi="Calibri Light" w:cs="Calibri Light"/>
                <w:sz w:val="20"/>
                <w:szCs w:val="20"/>
              </w:rPr>
              <w:t>Gibson Quigley,</w:t>
            </w:r>
            <w:r w:rsidR="002C764C">
              <w:rPr>
                <w:rFonts w:ascii="Calibri Light" w:hAnsi="Calibri Light" w:cs="Calibri Light"/>
                <w:sz w:val="20"/>
                <w:szCs w:val="20"/>
              </w:rPr>
              <w:t xml:space="preserve"> Salvadore</w:t>
            </w:r>
            <w:r w:rsidRPr="002B4A96">
              <w:rPr>
                <w:rFonts w:ascii="Calibri Light" w:hAnsi="Calibri Light" w:cs="Calibri Light"/>
                <w:sz w:val="20"/>
                <w:szCs w:val="20"/>
              </w:rPr>
              <w:t xml:space="preserve"> </w:t>
            </w:r>
          </w:p>
        </w:tc>
      </w:tr>
      <w:tr w:rsidR="00CC0B62" w:rsidRPr="002B4A96" w14:paraId="4A95ADAB" w14:textId="77777777" w:rsidTr="004810C0">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8C3CCD4" w14:textId="6315913C" w:rsidR="00CC0B62" w:rsidRPr="002B4A96" w:rsidRDefault="00CC0B62" w:rsidP="003A235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3A235C">
              <w:rPr>
                <w:rFonts w:ascii="Calibri Light" w:hAnsi="Calibri Light" w:cs="Calibri Light"/>
                <w:sz w:val="20"/>
                <w:szCs w:val="20"/>
              </w:rPr>
              <w:t>3</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630C22D3"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2D7E16">
                            <w:rPr>
                              <w:noProof/>
                              <w:sz w:val="18"/>
                            </w:rP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340A"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630C22D3"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2D7E16">
                      <w:rPr>
                        <w:noProof/>
                        <w:sz w:val="18"/>
                      </w:rPr>
                      <w:t>2</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E0CE3"/>
    <w:multiLevelType w:val="hybridMultilevel"/>
    <w:tmpl w:val="2EF6F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458D1"/>
    <w:multiLevelType w:val="hybridMultilevel"/>
    <w:tmpl w:val="4A3407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7" w15:restartNumberingAfterBreak="0">
    <w:nsid w:val="484245E2"/>
    <w:multiLevelType w:val="hybridMultilevel"/>
    <w:tmpl w:val="6C06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40863"/>
    <w:multiLevelType w:val="hybridMultilevel"/>
    <w:tmpl w:val="E67E1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E472EFF"/>
    <w:multiLevelType w:val="hybridMultilevel"/>
    <w:tmpl w:val="5C0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18"/>
  </w:num>
  <w:num w:numId="6">
    <w:abstractNumId w:val="24"/>
  </w:num>
  <w:num w:numId="7">
    <w:abstractNumId w:val="25"/>
  </w:num>
  <w:num w:numId="8">
    <w:abstractNumId w:val="6"/>
  </w:num>
  <w:num w:numId="9">
    <w:abstractNumId w:val="23"/>
  </w:num>
  <w:num w:numId="10">
    <w:abstractNumId w:val="5"/>
  </w:num>
  <w:num w:numId="11">
    <w:abstractNumId w:val="1"/>
  </w:num>
  <w:num w:numId="12">
    <w:abstractNumId w:val="14"/>
  </w:num>
  <w:num w:numId="13">
    <w:abstractNumId w:val="12"/>
  </w:num>
  <w:num w:numId="14">
    <w:abstractNumId w:val="21"/>
  </w:num>
  <w:num w:numId="15">
    <w:abstractNumId w:val="10"/>
  </w:num>
  <w:num w:numId="16">
    <w:abstractNumId w:val="9"/>
  </w:num>
  <w:num w:numId="17">
    <w:abstractNumId w:val="15"/>
  </w:num>
  <w:num w:numId="18">
    <w:abstractNumId w:val="4"/>
  </w:num>
  <w:num w:numId="19">
    <w:abstractNumId w:val="3"/>
  </w:num>
  <w:num w:numId="20">
    <w:abstractNumId w:val="19"/>
  </w:num>
  <w:num w:numId="21">
    <w:abstractNumId w:val="27"/>
  </w:num>
  <w:num w:numId="22">
    <w:abstractNumId w:val="0"/>
  </w:num>
  <w:num w:numId="23">
    <w:abstractNumId w:val="22"/>
  </w:num>
  <w:num w:numId="24">
    <w:abstractNumId w:val="26"/>
  </w:num>
  <w:num w:numId="25">
    <w:abstractNumId w:val="8"/>
  </w:num>
  <w:num w:numId="26">
    <w:abstractNumId w:val="29"/>
  </w:num>
  <w:num w:numId="27">
    <w:abstractNumId w:val="17"/>
  </w:num>
  <w:num w:numId="28">
    <w:abstractNumId w:val="20"/>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163D4"/>
    <w:rsid w:val="000233B5"/>
    <w:rsid w:val="00030356"/>
    <w:rsid w:val="00044A5C"/>
    <w:rsid w:val="00047009"/>
    <w:rsid w:val="0005341B"/>
    <w:rsid w:val="000604E7"/>
    <w:rsid w:val="00061E9E"/>
    <w:rsid w:val="000706A3"/>
    <w:rsid w:val="000743FC"/>
    <w:rsid w:val="000776BD"/>
    <w:rsid w:val="00084EA9"/>
    <w:rsid w:val="00086484"/>
    <w:rsid w:val="000B02E3"/>
    <w:rsid w:val="000C072A"/>
    <w:rsid w:val="000C109A"/>
    <w:rsid w:val="000C3D93"/>
    <w:rsid w:val="000C7223"/>
    <w:rsid w:val="000C7BA0"/>
    <w:rsid w:val="000D459A"/>
    <w:rsid w:val="000D73D6"/>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214"/>
    <w:rsid w:val="001838E7"/>
    <w:rsid w:val="001923D4"/>
    <w:rsid w:val="001A001F"/>
    <w:rsid w:val="001B02A9"/>
    <w:rsid w:val="001C1586"/>
    <w:rsid w:val="001C6510"/>
    <w:rsid w:val="001D13A7"/>
    <w:rsid w:val="001E2F71"/>
    <w:rsid w:val="001E5B0C"/>
    <w:rsid w:val="001F472F"/>
    <w:rsid w:val="0020025E"/>
    <w:rsid w:val="00202596"/>
    <w:rsid w:val="00202A1F"/>
    <w:rsid w:val="0022165E"/>
    <w:rsid w:val="00227C62"/>
    <w:rsid w:val="00241715"/>
    <w:rsid w:val="00241BDC"/>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C764C"/>
    <w:rsid w:val="002D55A9"/>
    <w:rsid w:val="002D5B65"/>
    <w:rsid w:val="002D7E16"/>
    <w:rsid w:val="002E4C13"/>
    <w:rsid w:val="002E5358"/>
    <w:rsid w:val="002E6813"/>
    <w:rsid w:val="002F3352"/>
    <w:rsid w:val="002F462A"/>
    <w:rsid w:val="002F51AC"/>
    <w:rsid w:val="002F55B5"/>
    <w:rsid w:val="00302910"/>
    <w:rsid w:val="00311232"/>
    <w:rsid w:val="003321EE"/>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5A48"/>
    <w:rsid w:val="003A03B1"/>
    <w:rsid w:val="003A235C"/>
    <w:rsid w:val="003A324D"/>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36482"/>
    <w:rsid w:val="00440CF4"/>
    <w:rsid w:val="00443DE5"/>
    <w:rsid w:val="004467EF"/>
    <w:rsid w:val="00447567"/>
    <w:rsid w:val="00452429"/>
    <w:rsid w:val="00454077"/>
    <w:rsid w:val="00460F20"/>
    <w:rsid w:val="00463BC4"/>
    <w:rsid w:val="00465C1B"/>
    <w:rsid w:val="00467A5C"/>
    <w:rsid w:val="004709B7"/>
    <w:rsid w:val="00474CDC"/>
    <w:rsid w:val="00476198"/>
    <w:rsid w:val="00477A6C"/>
    <w:rsid w:val="004810C0"/>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055D6"/>
    <w:rsid w:val="00510F61"/>
    <w:rsid w:val="00514511"/>
    <w:rsid w:val="00520A46"/>
    <w:rsid w:val="00520DEE"/>
    <w:rsid w:val="00521CB8"/>
    <w:rsid w:val="0052336A"/>
    <w:rsid w:val="0052714F"/>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29D9"/>
    <w:rsid w:val="005C631C"/>
    <w:rsid w:val="005D327A"/>
    <w:rsid w:val="005D4FAD"/>
    <w:rsid w:val="005D5A4E"/>
    <w:rsid w:val="005E06E7"/>
    <w:rsid w:val="005F5D61"/>
    <w:rsid w:val="00600AF8"/>
    <w:rsid w:val="0061180D"/>
    <w:rsid w:val="0061389E"/>
    <w:rsid w:val="00616754"/>
    <w:rsid w:val="006231CF"/>
    <w:rsid w:val="00623D58"/>
    <w:rsid w:val="00630376"/>
    <w:rsid w:val="00632B1D"/>
    <w:rsid w:val="00654D35"/>
    <w:rsid w:val="00656073"/>
    <w:rsid w:val="00656075"/>
    <w:rsid w:val="0067339A"/>
    <w:rsid w:val="00675E03"/>
    <w:rsid w:val="00677244"/>
    <w:rsid w:val="00684019"/>
    <w:rsid w:val="00686A44"/>
    <w:rsid w:val="006A31EC"/>
    <w:rsid w:val="006B096F"/>
    <w:rsid w:val="006B3E1B"/>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04B"/>
    <w:rsid w:val="0076371A"/>
    <w:rsid w:val="00766922"/>
    <w:rsid w:val="00772BDE"/>
    <w:rsid w:val="00781209"/>
    <w:rsid w:val="0078499D"/>
    <w:rsid w:val="007868F9"/>
    <w:rsid w:val="007A175B"/>
    <w:rsid w:val="007A6F65"/>
    <w:rsid w:val="007B3AA5"/>
    <w:rsid w:val="007B59A9"/>
    <w:rsid w:val="007C5366"/>
    <w:rsid w:val="007D147B"/>
    <w:rsid w:val="007D6900"/>
    <w:rsid w:val="007D692F"/>
    <w:rsid w:val="007E0139"/>
    <w:rsid w:val="007E5182"/>
    <w:rsid w:val="007E714E"/>
    <w:rsid w:val="007F02AA"/>
    <w:rsid w:val="007F310E"/>
    <w:rsid w:val="007F4296"/>
    <w:rsid w:val="007F4401"/>
    <w:rsid w:val="007F7B7D"/>
    <w:rsid w:val="00814653"/>
    <w:rsid w:val="00817C48"/>
    <w:rsid w:val="00817E99"/>
    <w:rsid w:val="00820119"/>
    <w:rsid w:val="0082084A"/>
    <w:rsid w:val="00830EFD"/>
    <w:rsid w:val="0083500F"/>
    <w:rsid w:val="00835EAC"/>
    <w:rsid w:val="008455D5"/>
    <w:rsid w:val="00845A2D"/>
    <w:rsid w:val="00846EA6"/>
    <w:rsid w:val="0084703E"/>
    <w:rsid w:val="00847401"/>
    <w:rsid w:val="00847A0B"/>
    <w:rsid w:val="00853800"/>
    <w:rsid w:val="00856330"/>
    <w:rsid w:val="00860020"/>
    <w:rsid w:val="00862FED"/>
    <w:rsid w:val="0086560A"/>
    <w:rsid w:val="00866756"/>
    <w:rsid w:val="00886321"/>
    <w:rsid w:val="008905C0"/>
    <w:rsid w:val="00892D4B"/>
    <w:rsid w:val="0089679E"/>
    <w:rsid w:val="008A076B"/>
    <w:rsid w:val="008B43CC"/>
    <w:rsid w:val="008B5305"/>
    <w:rsid w:val="008B6487"/>
    <w:rsid w:val="008B6F39"/>
    <w:rsid w:val="008C70EB"/>
    <w:rsid w:val="008D518E"/>
    <w:rsid w:val="008D7A61"/>
    <w:rsid w:val="008E3025"/>
    <w:rsid w:val="008E557D"/>
    <w:rsid w:val="008F1939"/>
    <w:rsid w:val="008F29C0"/>
    <w:rsid w:val="008F4D9B"/>
    <w:rsid w:val="009005A6"/>
    <w:rsid w:val="00904364"/>
    <w:rsid w:val="00906C0D"/>
    <w:rsid w:val="009167DF"/>
    <w:rsid w:val="00916999"/>
    <w:rsid w:val="0092486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43F3"/>
    <w:rsid w:val="009C5949"/>
    <w:rsid w:val="009D29E9"/>
    <w:rsid w:val="009E078B"/>
    <w:rsid w:val="009E2B77"/>
    <w:rsid w:val="009F42B5"/>
    <w:rsid w:val="00A02510"/>
    <w:rsid w:val="00A03645"/>
    <w:rsid w:val="00A103C3"/>
    <w:rsid w:val="00A10ABD"/>
    <w:rsid w:val="00A11386"/>
    <w:rsid w:val="00A13DE9"/>
    <w:rsid w:val="00A22EC1"/>
    <w:rsid w:val="00A25DA5"/>
    <w:rsid w:val="00A4786A"/>
    <w:rsid w:val="00A535B2"/>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22C2"/>
    <w:rsid w:val="00AB3394"/>
    <w:rsid w:val="00AB3C40"/>
    <w:rsid w:val="00AB7584"/>
    <w:rsid w:val="00AC4C9E"/>
    <w:rsid w:val="00AD523F"/>
    <w:rsid w:val="00AD5657"/>
    <w:rsid w:val="00AD569F"/>
    <w:rsid w:val="00AD6453"/>
    <w:rsid w:val="00AD7F7F"/>
    <w:rsid w:val="00AE3DF5"/>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373F"/>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573C"/>
    <w:rsid w:val="00C61E79"/>
    <w:rsid w:val="00C64661"/>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2731B"/>
    <w:rsid w:val="00D454FB"/>
    <w:rsid w:val="00D50C24"/>
    <w:rsid w:val="00D544C2"/>
    <w:rsid w:val="00D5627E"/>
    <w:rsid w:val="00D56569"/>
    <w:rsid w:val="00D57453"/>
    <w:rsid w:val="00D65BA0"/>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895"/>
    <w:rsid w:val="00E218E6"/>
    <w:rsid w:val="00E21C30"/>
    <w:rsid w:val="00E21F98"/>
    <w:rsid w:val="00E259E1"/>
    <w:rsid w:val="00E338CE"/>
    <w:rsid w:val="00E42BEE"/>
    <w:rsid w:val="00E54202"/>
    <w:rsid w:val="00E54484"/>
    <w:rsid w:val="00E5623C"/>
    <w:rsid w:val="00E565BD"/>
    <w:rsid w:val="00E56D76"/>
    <w:rsid w:val="00E63FEE"/>
    <w:rsid w:val="00E64107"/>
    <w:rsid w:val="00E661AD"/>
    <w:rsid w:val="00E747F7"/>
    <w:rsid w:val="00E817CA"/>
    <w:rsid w:val="00E82194"/>
    <w:rsid w:val="00E906EA"/>
    <w:rsid w:val="00E90EA1"/>
    <w:rsid w:val="00E91DB4"/>
    <w:rsid w:val="00E979E8"/>
    <w:rsid w:val="00EA16E5"/>
    <w:rsid w:val="00EA5DCC"/>
    <w:rsid w:val="00EB0426"/>
    <w:rsid w:val="00EB156E"/>
    <w:rsid w:val="00EB1FAC"/>
    <w:rsid w:val="00EB5AEC"/>
    <w:rsid w:val="00EB765B"/>
    <w:rsid w:val="00EB7D9F"/>
    <w:rsid w:val="00EC401C"/>
    <w:rsid w:val="00EC56AF"/>
    <w:rsid w:val="00EE0359"/>
    <w:rsid w:val="00EE05C1"/>
    <w:rsid w:val="00EE279D"/>
    <w:rsid w:val="00EE589E"/>
    <w:rsid w:val="00EE5F38"/>
    <w:rsid w:val="00EE7245"/>
    <w:rsid w:val="00EF2EBD"/>
    <w:rsid w:val="00EF450C"/>
    <w:rsid w:val="00EF6AB4"/>
    <w:rsid w:val="00EF73CB"/>
    <w:rsid w:val="00F013EE"/>
    <w:rsid w:val="00F02EA2"/>
    <w:rsid w:val="00F122A4"/>
    <w:rsid w:val="00F1773C"/>
    <w:rsid w:val="00F17FB5"/>
    <w:rsid w:val="00F20E5C"/>
    <w:rsid w:val="00F2118B"/>
    <w:rsid w:val="00F24875"/>
    <w:rsid w:val="00F264D1"/>
    <w:rsid w:val="00F30B87"/>
    <w:rsid w:val="00F35199"/>
    <w:rsid w:val="00F36C2D"/>
    <w:rsid w:val="00F422BB"/>
    <w:rsid w:val="00F44483"/>
    <w:rsid w:val="00F462E6"/>
    <w:rsid w:val="00F51DF2"/>
    <w:rsid w:val="00F55384"/>
    <w:rsid w:val="00F56BDB"/>
    <w:rsid w:val="00F5726E"/>
    <w:rsid w:val="00F5781F"/>
    <w:rsid w:val="00F63C4C"/>
    <w:rsid w:val="00F650F6"/>
    <w:rsid w:val="00F73203"/>
    <w:rsid w:val="00F746F5"/>
    <w:rsid w:val="00F77DA5"/>
    <w:rsid w:val="00F805F4"/>
    <w:rsid w:val="00F829EA"/>
    <w:rsid w:val="00F84032"/>
    <w:rsid w:val="00F868C3"/>
    <w:rsid w:val="00F87F2C"/>
    <w:rsid w:val="00F92A6F"/>
    <w:rsid w:val="00F94EC6"/>
    <w:rsid w:val="00F950F6"/>
    <w:rsid w:val="00FA7538"/>
    <w:rsid w:val="00FB068D"/>
    <w:rsid w:val="00FC291A"/>
    <w:rsid w:val="00FC3BB8"/>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7CC8-A2FD-47AA-B22C-4AAB45C0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3</cp:revision>
  <cp:lastPrinted>2023-02-08T21:24:00Z</cp:lastPrinted>
  <dcterms:created xsi:type="dcterms:W3CDTF">2023-02-08T17:22:00Z</dcterms:created>
  <dcterms:modified xsi:type="dcterms:W3CDTF">2023-02-09T14:03:00Z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