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B6C" w:rsidRDefault="004E7B6C" w:rsidP="000E131D">
      <w:pPr>
        <w:jc w:val="center"/>
        <w:rPr>
          <w:rFonts w:ascii="Georgia" w:hAnsi="Georgia"/>
          <w:b/>
          <w:sz w:val="22"/>
        </w:rPr>
      </w:pPr>
    </w:p>
    <w:p w:rsidR="0053095A" w:rsidRDefault="00B40D04" w:rsidP="000E131D">
      <w:pPr>
        <w:jc w:val="center"/>
        <w:rPr>
          <w:rFonts w:ascii="Georgia" w:hAnsi="Georgia"/>
          <w:b/>
          <w:sz w:val="22"/>
        </w:rPr>
      </w:pPr>
      <w:r w:rsidRPr="000E131D">
        <w:rPr>
          <w:rFonts w:ascii="Georgia" w:hAnsi="Georgia"/>
          <w:b/>
          <w:sz w:val="22"/>
        </w:rPr>
        <w:t>URBAN TREE INVENTORY VOLUNTEER ACKNOWLEDGEMENT</w:t>
      </w:r>
    </w:p>
    <w:p w:rsidR="000E131D" w:rsidRPr="000E131D" w:rsidRDefault="000E131D" w:rsidP="000E131D">
      <w:pPr>
        <w:jc w:val="center"/>
        <w:rPr>
          <w:rFonts w:ascii="Georgia" w:hAnsi="Georgia"/>
          <w:b/>
          <w:sz w:val="22"/>
        </w:rPr>
      </w:pPr>
    </w:p>
    <w:p w:rsidR="00B40D04" w:rsidRDefault="00B40D04" w:rsidP="000E131D">
      <w:pPr>
        <w:pStyle w:val="NormalWeb"/>
        <w:spacing w:before="0" w:beforeAutospacing="0" w:after="0" w:afterAutospacing="0"/>
        <w:rPr>
          <w:rFonts w:ascii="Georgia" w:hAnsi="Georgia"/>
          <w:sz w:val="22"/>
        </w:rPr>
      </w:pPr>
      <w:r w:rsidRPr="000E131D">
        <w:rPr>
          <w:rFonts w:ascii="Georgia" w:hAnsi="Georgia"/>
          <w:sz w:val="22"/>
        </w:rPr>
        <w:t>Thank you for volunteering your time to assist the Sturbridge Conservation Department with the Town's Urban Tree Inventory. Your participation helps us better understand and manage Sturbridge's public tree resources. We appreciate your willingness to support this important community initiative.</w:t>
      </w:r>
    </w:p>
    <w:p w:rsidR="000E131D" w:rsidRPr="000E131D" w:rsidRDefault="000E131D" w:rsidP="000E131D">
      <w:pPr>
        <w:pStyle w:val="NormalWeb"/>
        <w:spacing w:before="0" w:beforeAutospacing="0" w:after="0" w:afterAutospacing="0"/>
        <w:rPr>
          <w:rFonts w:ascii="Georgia" w:hAnsi="Georgia"/>
          <w:sz w:val="22"/>
        </w:rPr>
      </w:pPr>
    </w:p>
    <w:p w:rsidR="00B40D04" w:rsidRDefault="00B40D04" w:rsidP="000E131D">
      <w:pPr>
        <w:pStyle w:val="NormalWeb"/>
        <w:spacing w:before="0" w:beforeAutospacing="0" w:after="0" w:afterAutospacing="0"/>
        <w:rPr>
          <w:rFonts w:ascii="Georgia" w:hAnsi="Georgia"/>
          <w:sz w:val="22"/>
        </w:rPr>
      </w:pPr>
      <w:r w:rsidRPr="000E131D">
        <w:rPr>
          <w:rFonts w:ascii="Georgia" w:hAnsi="Georgia"/>
          <w:sz w:val="22"/>
        </w:rPr>
        <w:t>Volunteer safety is our highest priority. Please review the following safety guidelines carefully. By signing below, you acknowledge that you have read, understand, and agree to follow these requirements while participating in the Urban Tree Inventory.</w:t>
      </w:r>
    </w:p>
    <w:p w:rsidR="000E131D" w:rsidRPr="000E131D" w:rsidRDefault="000E131D" w:rsidP="000E131D">
      <w:pPr>
        <w:pStyle w:val="NormalWeb"/>
        <w:spacing w:before="0" w:beforeAutospacing="0" w:after="0" w:afterAutospacing="0"/>
        <w:rPr>
          <w:rFonts w:ascii="Georgia" w:hAnsi="Georgia"/>
          <w:sz w:val="22"/>
        </w:rPr>
      </w:pPr>
    </w:p>
    <w:p w:rsidR="00B40D04" w:rsidRPr="000E131D" w:rsidRDefault="00B40D04" w:rsidP="000E131D">
      <w:pPr>
        <w:pStyle w:val="NormalWeb"/>
        <w:numPr>
          <w:ilvl w:val="0"/>
          <w:numId w:val="11"/>
        </w:numPr>
        <w:spacing w:before="0" w:beforeAutospacing="0" w:after="0" w:afterAutospacing="0"/>
        <w:rPr>
          <w:rFonts w:ascii="Georgia" w:hAnsi="Georgia"/>
          <w:b/>
          <w:sz w:val="22"/>
        </w:rPr>
      </w:pPr>
      <w:r w:rsidRPr="000E131D">
        <w:rPr>
          <w:rFonts w:ascii="Georgia" w:hAnsi="Georgia"/>
          <w:b/>
          <w:sz w:val="22"/>
        </w:rPr>
        <w:t>ATTIRE</w:t>
      </w:r>
    </w:p>
    <w:p w:rsidR="00B40D04" w:rsidRPr="000E131D" w:rsidRDefault="00B40D04" w:rsidP="000E131D">
      <w:pPr>
        <w:pStyle w:val="NormalWeb"/>
        <w:numPr>
          <w:ilvl w:val="1"/>
          <w:numId w:val="13"/>
        </w:numPr>
        <w:spacing w:before="0" w:beforeAutospacing="0" w:after="0" w:afterAutospacing="0"/>
        <w:rPr>
          <w:rFonts w:ascii="Georgia" w:hAnsi="Georgia"/>
          <w:sz w:val="22"/>
        </w:rPr>
      </w:pPr>
      <w:r w:rsidRPr="000E131D">
        <w:rPr>
          <w:rFonts w:ascii="Georgia" w:hAnsi="Georgia"/>
          <w:sz w:val="22"/>
        </w:rPr>
        <w:t xml:space="preserve">Volunteers should wear long pants and sturdy, closed-toe shoes or boots and dress appropriately for the weather conditions. </w:t>
      </w:r>
    </w:p>
    <w:p w:rsidR="00B40D04" w:rsidRDefault="00B40D04" w:rsidP="000E131D">
      <w:pPr>
        <w:pStyle w:val="NormalWeb"/>
        <w:numPr>
          <w:ilvl w:val="1"/>
          <w:numId w:val="13"/>
        </w:numPr>
        <w:spacing w:before="0" w:beforeAutospacing="0" w:after="0" w:afterAutospacing="0"/>
        <w:rPr>
          <w:rFonts w:ascii="Georgia" w:hAnsi="Georgia"/>
          <w:sz w:val="22"/>
        </w:rPr>
      </w:pPr>
      <w:r w:rsidRPr="000E131D">
        <w:rPr>
          <w:rFonts w:ascii="Georgia" w:hAnsi="Georgia"/>
          <w:sz w:val="22"/>
        </w:rPr>
        <w:t>Sun protection, such as a hat and sunscreen, is also recommended when working outdoors for extended periods.</w:t>
      </w:r>
    </w:p>
    <w:p w:rsidR="002638D3" w:rsidRPr="000E131D" w:rsidRDefault="002638D3" w:rsidP="002638D3">
      <w:pPr>
        <w:pStyle w:val="NormalWeb"/>
        <w:spacing w:before="0" w:beforeAutospacing="0" w:after="0" w:afterAutospacing="0"/>
        <w:ind w:left="1440"/>
        <w:rPr>
          <w:rFonts w:ascii="Georgia" w:hAnsi="Georgia"/>
          <w:sz w:val="22"/>
        </w:rPr>
      </w:pPr>
    </w:p>
    <w:p w:rsidR="00B40D04" w:rsidRPr="000E131D" w:rsidRDefault="000E131D" w:rsidP="000E131D">
      <w:pPr>
        <w:pStyle w:val="NormalWeb"/>
        <w:numPr>
          <w:ilvl w:val="0"/>
          <w:numId w:val="11"/>
        </w:numPr>
        <w:spacing w:before="0" w:beforeAutospacing="0" w:after="0" w:afterAutospacing="0"/>
        <w:rPr>
          <w:rFonts w:ascii="Georgia" w:hAnsi="Georgia"/>
          <w:b/>
          <w:sz w:val="22"/>
        </w:rPr>
      </w:pPr>
      <w:r w:rsidRPr="000E131D">
        <w:rPr>
          <w:rFonts w:ascii="Georgia" w:hAnsi="Georgia"/>
          <w:b/>
          <w:sz w:val="22"/>
        </w:rPr>
        <w:t>WEAR SAFETY EQUIPMENT</w:t>
      </w:r>
    </w:p>
    <w:p w:rsidR="000E131D" w:rsidRDefault="000E131D" w:rsidP="000E131D">
      <w:pPr>
        <w:pStyle w:val="NormalWeb"/>
        <w:numPr>
          <w:ilvl w:val="1"/>
          <w:numId w:val="12"/>
        </w:numPr>
        <w:spacing w:before="0" w:beforeAutospacing="0" w:after="0" w:afterAutospacing="0"/>
        <w:rPr>
          <w:rFonts w:ascii="Georgia" w:hAnsi="Georgia"/>
          <w:sz w:val="22"/>
        </w:rPr>
      </w:pPr>
      <w:r w:rsidRPr="000E131D">
        <w:rPr>
          <w:rFonts w:ascii="Georgia" w:hAnsi="Georgia"/>
          <w:sz w:val="22"/>
        </w:rPr>
        <w:t>The Conservation Department will provide the necessary personal protective equipment (PPE), including a high-visibility safety vest and hard hat. These items are required to be worn whenever volunteers are actively conducting tree inventory work. Additional protective equipment may be provided as needed based on the work being performed.</w:t>
      </w:r>
    </w:p>
    <w:p w:rsidR="002638D3" w:rsidRPr="000E131D" w:rsidRDefault="002638D3" w:rsidP="002638D3">
      <w:pPr>
        <w:pStyle w:val="NormalWeb"/>
        <w:spacing w:before="0" w:beforeAutospacing="0" w:after="0" w:afterAutospacing="0"/>
        <w:ind w:left="1440"/>
        <w:rPr>
          <w:rFonts w:ascii="Georgia" w:hAnsi="Georgia"/>
          <w:sz w:val="22"/>
        </w:rPr>
      </w:pPr>
    </w:p>
    <w:p w:rsidR="00B40D04" w:rsidRPr="000E131D" w:rsidRDefault="000E131D" w:rsidP="000E131D">
      <w:pPr>
        <w:pStyle w:val="NormalWeb"/>
        <w:numPr>
          <w:ilvl w:val="0"/>
          <w:numId w:val="11"/>
        </w:numPr>
        <w:spacing w:before="0" w:beforeAutospacing="0" w:after="0" w:afterAutospacing="0"/>
        <w:rPr>
          <w:rFonts w:ascii="Georgia" w:hAnsi="Georgia"/>
          <w:b/>
          <w:sz w:val="22"/>
        </w:rPr>
      </w:pPr>
      <w:r w:rsidRPr="000E131D">
        <w:rPr>
          <w:rFonts w:ascii="Georgia" w:hAnsi="Georgia"/>
          <w:b/>
          <w:sz w:val="22"/>
        </w:rPr>
        <w:t xml:space="preserve">FOLLOW INSTRUCTIONS </w:t>
      </w:r>
    </w:p>
    <w:p w:rsidR="000E131D" w:rsidRDefault="000E131D" w:rsidP="000E131D">
      <w:pPr>
        <w:pStyle w:val="NormalWeb"/>
        <w:numPr>
          <w:ilvl w:val="1"/>
          <w:numId w:val="14"/>
        </w:numPr>
        <w:spacing w:before="0" w:beforeAutospacing="0" w:after="0" w:afterAutospacing="0"/>
        <w:rPr>
          <w:rFonts w:ascii="Georgia" w:hAnsi="Georgia"/>
          <w:sz w:val="22"/>
        </w:rPr>
      </w:pPr>
      <w:r w:rsidRPr="000E131D">
        <w:rPr>
          <w:rFonts w:ascii="Georgia" w:hAnsi="Georgia"/>
          <w:sz w:val="22"/>
        </w:rPr>
        <w:t>Before beginning work, volunteers will receive a safety briefing and instructions regarding the day's assignments. Volunteers are expected to follow all directions provided by Conservation Department staff or the designated volunteer leader and should work only within their assigned areas.</w:t>
      </w:r>
    </w:p>
    <w:p w:rsidR="002638D3" w:rsidRPr="000E131D" w:rsidRDefault="002638D3" w:rsidP="002638D3">
      <w:pPr>
        <w:pStyle w:val="NormalWeb"/>
        <w:spacing w:before="0" w:beforeAutospacing="0" w:after="0" w:afterAutospacing="0"/>
        <w:ind w:left="1440"/>
        <w:rPr>
          <w:rFonts w:ascii="Georgia" w:hAnsi="Georgia"/>
          <w:sz w:val="22"/>
        </w:rPr>
      </w:pPr>
    </w:p>
    <w:p w:rsidR="000E131D" w:rsidRPr="000E131D" w:rsidRDefault="000E131D" w:rsidP="000E131D">
      <w:pPr>
        <w:pStyle w:val="NormalWeb"/>
        <w:numPr>
          <w:ilvl w:val="0"/>
          <w:numId w:val="11"/>
        </w:numPr>
        <w:spacing w:before="0" w:beforeAutospacing="0" w:after="0" w:afterAutospacing="0"/>
        <w:rPr>
          <w:rFonts w:ascii="Georgia" w:hAnsi="Georgia"/>
          <w:b/>
          <w:sz w:val="22"/>
        </w:rPr>
      </w:pPr>
      <w:r w:rsidRPr="000E131D">
        <w:rPr>
          <w:rFonts w:ascii="Georgia" w:hAnsi="Georgia"/>
          <w:b/>
          <w:sz w:val="22"/>
        </w:rPr>
        <w:t>COMMUNICATE CONCERNS</w:t>
      </w:r>
    </w:p>
    <w:p w:rsidR="000E131D" w:rsidRDefault="000E131D" w:rsidP="000E131D">
      <w:pPr>
        <w:pStyle w:val="NormalWeb"/>
        <w:numPr>
          <w:ilvl w:val="1"/>
          <w:numId w:val="15"/>
        </w:numPr>
        <w:spacing w:before="0" w:beforeAutospacing="0" w:after="0" w:afterAutospacing="0"/>
        <w:rPr>
          <w:rFonts w:ascii="Georgia" w:hAnsi="Georgia"/>
          <w:sz w:val="22"/>
        </w:rPr>
      </w:pPr>
      <w:r w:rsidRPr="000E131D">
        <w:rPr>
          <w:rFonts w:ascii="Georgia" w:hAnsi="Georgia"/>
          <w:sz w:val="22"/>
        </w:rPr>
        <w:t>If you have any medical conditions, physical limitations, or concerns that could affect your ability to safely participate, please notify Conservation Department staff before beginning work. Any unsafe conditions, injuries, or incidents should be reported immediately.</w:t>
      </w:r>
    </w:p>
    <w:p w:rsidR="002638D3" w:rsidRPr="000E131D" w:rsidRDefault="002638D3" w:rsidP="002638D3">
      <w:pPr>
        <w:pStyle w:val="NormalWeb"/>
        <w:spacing w:before="0" w:beforeAutospacing="0" w:after="0" w:afterAutospacing="0"/>
        <w:ind w:left="1440"/>
        <w:rPr>
          <w:rFonts w:ascii="Georgia" w:hAnsi="Georgia"/>
          <w:sz w:val="22"/>
        </w:rPr>
      </w:pPr>
    </w:p>
    <w:p w:rsidR="000E131D" w:rsidRPr="000E131D" w:rsidRDefault="000E131D" w:rsidP="000E131D">
      <w:pPr>
        <w:pStyle w:val="NormalWeb"/>
        <w:numPr>
          <w:ilvl w:val="0"/>
          <w:numId w:val="11"/>
        </w:numPr>
        <w:spacing w:before="0" w:beforeAutospacing="0" w:after="0" w:afterAutospacing="0"/>
        <w:rPr>
          <w:rFonts w:ascii="Georgia" w:hAnsi="Georgia"/>
          <w:b/>
          <w:sz w:val="22"/>
        </w:rPr>
      </w:pPr>
      <w:r w:rsidRPr="000E131D">
        <w:rPr>
          <w:rFonts w:ascii="Georgia" w:hAnsi="Georgia"/>
          <w:b/>
          <w:sz w:val="22"/>
        </w:rPr>
        <w:t>BE SAFE &amp; HAVE FUN!</w:t>
      </w:r>
    </w:p>
    <w:p w:rsidR="000E131D" w:rsidRPr="000E131D" w:rsidRDefault="000E131D" w:rsidP="000E131D">
      <w:pPr>
        <w:pStyle w:val="NormalWeb"/>
        <w:numPr>
          <w:ilvl w:val="1"/>
          <w:numId w:val="16"/>
        </w:numPr>
        <w:spacing w:before="0" w:beforeAutospacing="0" w:after="0" w:afterAutospacing="0"/>
        <w:rPr>
          <w:rFonts w:ascii="Georgia" w:hAnsi="Georgia"/>
          <w:sz w:val="22"/>
        </w:rPr>
      </w:pPr>
      <w:r w:rsidRPr="000E131D">
        <w:rPr>
          <w:rFonts w:ascii="Georgia" w:hAnsi="Georgia"/>
          <w:sz w:val="22"/>
        </w:rPr>
        <w:t>Remain aware of your surroundings at all times, including vehicle traffic, uneven terrain, overhead hazards, insects, poison ivy, and changing weather conditions. Stay hydrated, take breaks as needed, and do not enter private property or engage in any activity that you believe is unsafe.</w:t>
      </w:r>
    </w:p>
    <w:p w:rsidR="000E131D" w:rsidRDefault="000E131D" w:rsidP="000E131D">
      <w:pPr>
        <w:pStyle w:val="NormalWeb"/>
      </w:pPr>
    </w:p>
    <w:p w:rsidR="00937604" w:rsidRDefault="00937604">
      <w:pPr>
        <w:widowControl/>
        <w:overflowPunct/>
        <w:autoSpaceDE/>
        <w:autoSpaceDN/>
        <w:adjustRightInd/>
        <w:spacing w:after="160" w:line="259" w:lineRule="auto"/>
        <w:textAlignment w:val="auto"/>
        <w:rPr>
          <w:rFonts w:ascii="Times New Roman" w:hAnsi="Times New Roman"/>
          <w:szCs w:val="24"/>
        </w:rPr>
      </w:pPr>
      <w:r>
        <w:br w:type="page"/>
      </w:r>
    </w:p>
    <w:p w:rsidR="00E2728C" w:rsidRPr="002638D3" w:rsidRDefault="00937604" w:rsidP="00937604">
      <w:pPr>
        <w:pStyle w:val="NormalWeb"/>
        <w:tabs>
          <w:tab w:val="left" w:pos="4155"/>
        </w:tabs>
        <w:jc w:val="center"/>
        <w:rPr>
          <w:rFonts w:ascii="Georgia" w:hAnsi="Georgia"/>
          <w:b/>
          <w:u w:val="single"/>
        </w:rPr>
      </w:pPr>
      <w:r w:rsidRPr="002638D3">
        <w:rPr>
          <w:rFonts w:ascii="Georgia" w:hAnsi="Georgia"/>
          <w:b/>
          <w:u w:val="single"/>
        </w:rPr>
        <w:lastRenderedPageBreak/>
        <w:t>VOLUNTEER RELEASE AND ASSUMPTION OF RISK</w:t>
      </w:r>
    </w:p>
    <w:p w:rsidR="00937604" w:rsidRPr="002638D3" w:rsidRDefault="00937604" w:rsidP="00937604">
      <w:pPr>
        <w:pStyle w:val="isselectedend"/>
        <w:rPr>
          <w:rFonts w:ascii="Georgia" w:hAnsi="Georgia"/>
          <w:sz w:val="22"/>
          <w:szCs w:val="22"/>
        </w:rPr>
      </w:pPr>
      <w:r w:rsidRPr="002638D3">
        <w:rPr>
          <w:rFonts w:ascii="Georgia" w:hAnsi="Georgia"/>
          <w:sz w:val="22"/>
          <w:szCs w:val="22"/>
        </w:rPr>
        <w:t>I voluntarily agree to participate in activities sponsored by the Town of Sturbridge Conservation Department. I understand that participation in volunteer activities may involve certain inherent risks, including but not limited to uneven terrain, exposure to weather, insects, poison ivy, and working near roadways and traffic.</w:t>
      </w:r>
    </w:p>
    <w:p w:rsidR="00937604" w:rsidRPr="002638D3" w:rsidRDefault="00937604" w:rsidP="00937604">
      <w:pPr>
        <w:pStyle w:val="isselectedend"/>
        <w:rPr>
          <w:rFonts w:ascii="Georgia" w:hAnsi="Georgia"/>
          <w:sz w:val="22"/>
          <w:szCs w:val="22"/>
        </w:rPr>
      </w:pPr>
      <w:r w:rsidRPr="002638D3">
        <w:rPr>
          <w:rFonts w:ascii="Georgia" w:hAnsi="Georgia"/>
          <w:sz w:val="22"/>
          <w:szCs w:val="22"/>
        </w:rPr>
        <w:t>In consideration of being permitted to participate, I hereby release, waive, and discharge the Town of Sturbridge, its Conservation Department, and their officers, employees, agents, and volunteers from any and all claims, demands, causes of action, damages, losses, or liabilities arising out of or related to my participation in volunteer activities, except to the extent caused by gross negligence or willful misconduct.</w:t>
      </w:r>
    </w:p>
    <w:p w:rsidR="00937604" w:rsidRPr="002638D3" w:rsidRDefault="00937604" w:rsidP="004E7B6C">
      <w:pPr>
        <w:pStyle w:val="isselectedend"/>
        <w:rPr>
          <w:rFonts w:ascii="Georgia" w:hAnsi="Georgia"/>
          <w:sz w:val="22"/>
          <w:szCs w:val="22"/>
        </w:rPr>
      </w:pPr>
      <w:r w:rsidRPr="002638D3">
        <w:rPr>
          <w:rFonts w:ascii="Georgia" w:hAnsi="Georgia"/>
          <w:sz w:val="22"/>
          <w:szCs w:val="22"/>
        </w:rPr>
        <w:t>I further agree to indemnify and hold harmless the Town of Sturbridge, its Conservation Department, and their officers, employees, agents, and volunteers from any claims, damages, or liabilities arising from my own actions or omissions while participating in volunteer activities.</w:t>
      </w:r>
    </w:p>
    <w:p w:rsidR="00937604" w:rsidRPr="002638D3" w:rsidRDefault="00937604" w:rsidP="00937604">
      <w:pPr>
        <w:pStyle w:val="NormalWeb"/>
        <w:rPr>
          <w:rFonts w:ascii="Georgia" w:hAnsi="Georgia"/>
          <w:b/>
          <w:sz w:val="22"/>
          <w:szCs w:val="22"/>
        </w:rPr>
      </w:pPr>
      <w:r w:rsidRPr="002638D3">
        <w:rPr>
          <w:rFonts w:ascii="Georgia" w:hAnsi="Georgia"/>
          <w:b/>
          <w:sz w:val="22"/>
          <w:szCs w:val="22"/>
        </w:rPr>
        <w:t xml:space="preserve">Do you have any medical conditions or allergies that emergency responders should be aware of?    </w:t>
      </w:r>
      <w:sdt>
        <w:sdtPr>
          <w:rPr>
            <w:rFonts w:ascii="Georgia" w:hAnsi="Georgia"/>
            <w:b/>
            <w:sz w:val="22"/>
            <w:szCs w:val="22"/>
          </w:rPr>
          <w:id w:val="533702111"/>
          <w14:checkbox>
            <w14:checked w14:val="0"/>
            <w14:checkedState w14:val="2612" w14:font="MS Gothic"/>
            <w14:uncheckedState w14:val="2610" w14:font="MS Gothic"/>
          </w14:checkbox>
        </w:sdtPr>
        <w:sdtEndPr/>
        <w:sdtContent>
          <w:r w:rsidRPr="002638D3">
            <w:rPr>
              <w:rFonts w:ascii="Segoe UI Symbol" w:eastAsia="MS Gothic" w:hAnsi="Segoe UI Symbol" w:cs="Segoe UI Symbol"/>
              <w:b/>
              <w:sz w:val="22"/>
              <w:szCs w:val="22"/>
            </w:rPr>
            <w:t>☐</w:t>
          </w:r>
        </w:sdtContent>
      </w:sdt>
      <w:r w:rsidRPr="002638D3">
        <w:rPr>
          <w:rFonts w:ascii="Georgia" w:hAnsi="Georgia"/>
          <w:sz w:val="22"/>
          <w:szCs w:val="22"/>
        </w:rPr>
        <w:t>No</w:t>
      </w:r>
      <w:r w:rsidRPr="002638D3">
        <w:rPr>
          <w:rFonts w:ascii="Georgia" w:hAnsi="Georgia"/>
          <w:b/>
          <w:sz w:val="22"/>
          <w:szCs w:val="22"/>
        </w:rPr>
        <w:t xml:space="preserve">   </w:t>
      </w:r>
      <w:sdt>
        <w:sdtPr>
          <w:rPr>
            <w:rFonts w:ascii="Georgia" w:hAnsi="Georgia"/>
            <w:b/>
            <w:sz w:val="22"/>
            <w:szCs w:val="22"/>
          </w:rPr>
          <w:id w:val="1952739253"/>
          <w14:checkbox>
            <w14:checked w14:val="0"/>
            <w14:checkedState w14:val="2612" w14:font="MS Gothic"/>
            <w14:uncheckedState w14:val="2610" w14:font="MS Gothic"/>
          </w14:checkbox>
        </w:sdtPr>
        <w:sdtEndPr/>
        <w:sdtContent>
          <w:r w:rsidRPr="002638D3">
            <w:rPr>
              <w:rFonts w:ascii="Segoe UI Symbol" w:eastAsia="MS Gothic" w:hAnsi="Segoe UI Symbol" w:cs="Segoe UI Symbol"/>
              <w:b/>
              <w:sz w:val="22"/>
              <w:szCs w:val="22"/>
            </w:rPr>
            <w:t>☐</w:t>
          </w:r>
        </w:sdtContent>
      </w:sdt>
      <w:r w:rsidRPr="002638D3">
        <w:rPr>
          <w:rFonts w:ascii="Georgia" w:hAnsi="Georgia"/>
          <w:sz w:val="22"/>
          <w:szCs w:val="22"/>
        </w:rPr>
        <w:t xml:space="preserve">Yes (please </w:t>
      </w:r>
      <w:proofErr w:type="gramStart"/>
      <w:r w:rsidRPr="002638D3">
        <w:rPr>
          <w:rFonts w:ascii="Georgia" w:hAnsi="Georgia"/>
          <w:sz w:val="22"/>
          <w:szCs w:val="22"/>
        </w:rPr>
        <w:t>describe)_</w:t>
      </w:r>
      <w:proofErr w:type="gramEnd"/>
      <w:r w:rsidRPr="002638D3">
        <w:rPr>
          <w:rFonts w:ascii="Georgia" w:hAnsi="Georgia"/>
          <w:sz w:val="22"/>
          <w:szCs w:val="22"/>
        </w:rPr>
        <w:t>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1061"/>
        <w:gridCol w:w="1780"/>
        <w:gridCol w:w="891"/>
        <w:gridCol w:w="1522"/>
        <w:gridCol w:w="2312"/>
      </w:tblGrid>
      <w:tr w:rsidR="00937604" w:rsidRPr="002638D3" w:rsidTr="004E7B6C">
        <w:tc>
          <w:tcPr>
            <w:tcW w:w="4643" w:type="dxa"/>
            <w:gridSpan w:val="3"/>
          </w:tcPr>
          <w:p w:rsidR="00937604" w:rsidRPr="002638D3" w:rsidRDefault="00937604" w:rsidP="00937604">
            <w:pPr>
              <w:pStyle w:val="NormalWeb"/>
              <w:tabs>
                <w:tab w:val="left" w:pos="4155"/>
              </w:tabs>
              <w:rPr>
                <w:rFonts w:ascii="Georgia" w:hAnsi="Georgia"/>
                <w:b/>
                <w:sz w:val="22"/>
                <w:szCs w:val="22"/>
              </w:rPr>
            </w:pPr>
            <w:r w:rsidRPr="002638D3">
              <w:rPr>
                <w:rFonts w:ascii="Georgia" w:hAnsi="Georgia"/>
                <w:b/>
                <w:sz w:val="22"/>
                <w:szCs w:val="22"/>
              </w:rPr>
              <w:t xml:space="preserve">Emergency Contact Information </w:t>
            </w:r>
          </w:p>
        </w:tc>
        <w:tc>
          <w:tcPr>
            <w:tcW w:w="2389" w:type="dxa"/>
            <w:gridSpan w:val="2"/>
          </w:tcPr>
          <w:p w:rsidR="00937604" w:rsidRPr="002638D3" w:rsidRDefault="00937604" w:rsidP="00937604">
            <w:pPr>
              <w:pStyle w:val="NormalWeb"/>
              <w:tabs>
                <w:tab w:val="left" w:pos="4155"/>
              </w:tabs>
              <w:rPr>
                <w:rFonts w:ascii="Georgia" w:hAnsi="Georgia"/>
                <w:sz w:val="22"/>
                <w:szCs w:val="22"/>
              </w:rPr>
            </w:pPr>
          </w:p>
        </w:tc>
        <w:tc>
          <w:tcPr>
            <w:tcW w:w="2318" w:type="dxa"/>
          </w:tcPr>
          <w:p w:rsidR="00937604" w:rsidRPr="002638D3" w:rsidRDefault="00937604" w:rsidP="00937604">
            <w:pPr>
              <w:pStyle w:val="NormalWeb"/>
              <w:tabs>
                <w:tab w:val="left" w:pos="4155"/>
              </w:tabs>
              <w:rPr>
                <w:rFonts w:ascii="Georgia" w:hAnsi="Georgia"/>
                <w:sz w:val="22"/>
                <w:szCs w:val="22"/>
              </w:rPr>
            </w:pPr>
          </w:p>
        </w:tc>
      </w:tr>
      <w:tr w:rsidR="00937604" w:rsidRPr="002638D3" w:rsidTr="004E7B6C">
        <w:trPr>
          <w:trHeight w:val="432"/>
        </w:trPr>
        <w:tc>
          <w:tcPr>
            <w:tcW w:w="2859" w:type="dxa"/>
            <w:gridSpan w:val="2"/>
            <w:vAlign w:val="bottom"/>
          </w:tcPr>
          <w:p w:rsidR="00937604" w:rsidRPr="002638D3" w:rsidRDefault="00937604" w:rsidP="004E7B6C">
            <w:pPr>
              <w:pStyle w:val="NormalWeb"/>
              <w:tabs>
                <w:tab w:val="left" w:pos="4155"/>
              </w:tabs>
              <w:rPr>
                <w:rFonts w:ascii="Georgia" w:hAnsi="Georgia"/>
                <w:sz w:val="22"/>
                <w:szCs w:val="22"/>
              </w:rPr>
            </w:pPr>
            <w:r w:rsidRPr="002638D3">
              <w:rPr>
                <w:rFonts w:ascii="Georgia" w:hAnsi="Georgia"/>
                <w:sz w:val="22"/>
                <w:szCs w:val="22"/>
              </w:rPr>
              <w:t>Emergency Contact Name:</w:t>
            </w:r>
          </w:p>
        </w:tc>
        <w:tc>
          <w:tcPr>
            <w:tcW w:w="2677" w:type="dxa"/>
            <w:gridSpan w:val="2"/>
            <w:tcBorders>
              <w:bottom w:val="single" w:sz="4" w:space="0" w:color="auto"/>
            </w:tcBorders>
            <w:vAlign w:val="bottom"/>
          </w:tcPr>
          <w:p w:rsidR="00937604" w:rsidRPr="002638D3" w:rsidRDefault="00937604" w:rsidP="004E7B6C">
            <w:pPr>
              <w:pStyle w:val="NormalWeb"/>
              <w:tabs>
                <w:tab w:val="left" w:pos="4155"/>
              </w:tabs>
              <w:rPr>
                <w:rFonts w:ascii="Georgia" w:hAnsi="Georgia"/>
                <w:sz w:val="22"/>
                <w:szCs w:val="22"/>
              </w:rPr>
            </w:pPr>
          </w:p>
        </w:tc>
        <w:tc>
          <w:tcPr>
            <w:tcW w:w="1496" w:type="dxa"/>
            <w:vAlign w:val="bottom"/>
          </w:tcPr>
          <w:p w:rsidR="00937604" w:rsidRPr="002638D3" w:rsidRDefault="00937604" w:rsidP="004E7B6C">
            <w:pPr>
              <w:pStyle w:val="NormalWeb"/>
              <w:tabs>
                <w:tab w:val="left" w:pos="4155"/>
              </w:tabs>
              <w:rPr>
                <w:rFonts w:ascii="Georgia" w:hAnsi="Georgia"/>
                <w:sz w:val="22"/>
                <w:szCs w:val="22"/>
              </w:rPr>
            </w:pPr>
            <w:r w:rsidRPr="002638D3">
              <w:rPr>
                <w:rFonts w:ascii="Georgia" w:hAnsi="Georgia"/>
                <w:sz w:val="22"/>
                <w:szCs w:val="22"/>
              </w:rPr>
              <w:t>Relationship:</w:t>
            </w:r>
          </w:p>
        </w:tc>
        <w:tc>
          <w:tcPr>
            <w:tcW w:w="2318" w:type="dxa"/>
            <w:tcBorders>
              <w:bottom w:val="single" w:sz="4" w:space="0" w:color="auto"/>
            </w:tcBorders>
            <w:vAlign w:val="bottom"/>
          </w:tcPr>
          <w:p w:rsidR="00937604" w:rsidRPr="002638D3" w:rsidRDefault="00937604" w:rsidP="004E7B6C">
            <w:pPr>
              <w:pStyle w:val="NormalWeb"/>
              <w:tabs>
                <w:tab w:val="left" w:pos="4155"/>
              </w:tabs>
              <w:rPr>
                <w:rFonts w:ascii="Georgia" w:hAnsi="Georgia"/>
                <w:sz w:val="22"/>
                <w:szCs w:val="22"/>
              </w:rPr>
            </w:pPr>
          </w:p>
        </w:tc>
      </w:tr>
      <w:tr w:rsidR="00937604" w:rsidRPr="002638D3" w:rsidTr="004E7B6C">
        <w:trPr>
          <w:trHeight w:val="432"/>
        </w:trPr>
        <w:tc>
          <w:tcPr>
            <w:tcW w:w="1795" w:type="dxa"/>
            <w:vAlign w:val="bottom"/>
          </w:tcPr>
          <w:p w:rsidR="00937604" w:rsidRPr="002638D3" w:rsidRDefault="00937604" w:rsidP="004E7B6C">
            <w:pPr>
              <w:pStyle w:val="NormalWeb"/>
              <w:tabs>
                <w:tab w:val="left" w:pos="4155"/>
              </w:tabs>
              <w:rPr>
                <w:rFonts w:ascii="Georgia" w:hAnsi="Georgia"/>
                <w:sz w:val="22"/>
                <w:szCs w:val="22"/>
              </w:rPr>
            </w:pPr>
            <w:r w:rsidRPr="002638D3">
              <w:rPr>
                <w:rFonts w:ascii="Georgia" w:hAnsi="Georgia"/>
                <w:sz w:val="22"/>
                <w:szCs w:val="22"/>
              </w:rPr>
              <w:t>Primary Phone:</w:t>
            </w:r>
          </w:p>
        </w:tc>
        <w:tc>
          <w:tcPr>
            <w:tcW w:w="2848" w:type="dxa"/>
            <w:gridSpan w:val="2"/>
            <w:tcBorders>
              <w:bottom w:val="single" w:sz="4" w:space="0" w:color="auto"/>
            </w:tcBorders>
            <w:vAlign w:val="bottom"/>
          </w:tcPr>
          <w:p w:rsidR="00937604" w:rsidRPr="002638D3" w:rsidRDefault="00937604" w:rsidP="004E7B6C">
            <w:pPr>
              <w:pStyle w:val="NormalWeb"/>
              <w:tabs>
                <w:tab w:val="left" w:pos="4155"/>
              </w:tabs>
              <w:rPr>
                <w:rFonts w:ascii="Georgia" w:hAnsi="Georgia"/>
                <w:sz w:val="22"/>
                <w:szCs w:val="22"/>
              </w:rPr>
            </w:pPr>
          </w:p>
        </w:tc>
        <w:tc>
          <w:tcPr>
            <w:tcW w:w="2389" w:type="dxa"/>
            <w:gridSpan w:val="2"/>
            <w:vAlign w:val="bottom"/>
          </w:tcPr>
          <w:p w:rsidR="00937604" w:rsidRPr="002638D3" w:rsidRDefault="00937604" w:rsidP="004E7B6C">
            <w:pPr>
              <w:pStyle w:val="NormalWeb"/>
              <w:tabs>
                <w:tab w:val="left" w:pos="4155"/>
              </w:tabs>
              <w:jc w:val="right"/>
              <w:rPr>
                <w:rFonts w:ascii="Georgia" w:hAnsi="Georgia"/>
                <w:sz w:val="22"/>
                <w:szCs w:val="22"/>
              </w:rPr>
            </w:pPr>
            <w:r w:rsidRPr="002638D3">
              <w:rPr>
                <w:rFonts w:ascii="Georgia" w:hAnsi="Georgia"/>
                <w:sz w:val="22"/>
                <w:szCs w:val="22"/>
              </w:rPr>
              <w:t>Alternate Phone:</w:t>
            </w:r>
          </w:p>
        </w:tc>
        <w:tc>
          <w:tcPr>
            <w:tcW w:w="2318" w:type="dxa"/>
            <w:tcBorders>
              <w:top w:val="single" w:sz="4" w:space="0" w:color="auto"/>
              <w:bottom w:val="single" w:sz="4" w:space="0" w:color="auto"/>
            </w:tcBorders>
            <w:vAlign w:val="bottom"/>
          </w:tcPr>
          <w:p w:rsidR="00937604" w:rsidRPr="002638D3" w:rsidRDefault="00937604" w:rsidP="004E7B6C">
            <w:pPr>
              <w:pStyle w:val="NormalWeb"/>
              <w:tabs>
                <w:tab w:val="left" w:pos="4155"/>
              </w:tabs>
              <w:rPr>
                <w:rFonts w:ascii="Georgia" w:hAnsi="Georgia"/>
                <w:sz w:val="22"/>
                <w:szCs w:val="22"/>
              </w:rPr>
            </w:pPr>
          </w:p>
        </w:tc>
      </w:tr>
    </w:tbl>
    <w:p w:rsidR="00937604" w:rsidRPr="002638D3" w:rsidRDefault="00DD3536" w:rsidP="004E7B6C">
      <w:pPr>
        <w:pStyle w:val="NormalWeb"/>
        <w:rPr>
          <w:rFonts w:ascii="Georgia" w:hAnsi="Georgia"/>
          <w:sz w:val="22"/>
          <w:szCs w:val="22"/>
        </w:rPr>
      </w:pPr>
      <w:r w:rsidRPr="002638D3">
        <w:rPr>
          <w:rFonts w:ascii="Georgia" w:hAnsi="Georgia"/>
          <w:sz w:val="22"/>
          <w:szCs w:val="22"/>
        </w:rPr>
        <w:t xml:space="preserve">I acknowledge that I have read and understand the </w:t>
      </w:r>
      <w:r w:rsidRPr="002638D3">
        <w:rPr>
          <w:rStyle w:val="Strong"/>
          <w:rFonts w:ascii="Georgia" w:hAnsi="Georgia"/>
          <w:sz w:val="22"/>
          <w:szCs w:val="22"/>
        </w:rPr>
        <w:t>Urban Tree Inventory Volunteer Safety Acknowledgement</w:t>
      </w:r>
      <w:r w:rsidRPr="002638D3">
        <w:rPr>
          <w:rFonts w:ascii="Georgia" w:hAnsi="Georgia"/>
          <w:sz w:val="22"/>
          <w:szCs w:val="22"/>
        </w:rPr>
        <w:t xml:space="preserve"> and the </w:t>
      </w:r>
      <w:r w:rsidRPr="002638D3">
        <w:rPr>
          <w:rStyle w:val="Strong"/>
          <w:rFonts w:ascii="Georgia" w:hAnsi="Georgia"/>
          <w:sz w:val="22"/>
          <w:szCs w:val="22"/>
        </w:rPr>
        <w:t>Volunteer Release and Assumption of Risk</w:t>
      </w:r>
      <w:r w:rsidRPr="002638D3">
        <w:rPr>
          <w:rFonts w:ascii="Georgia" w:hAnsi="Georgia"/>
          <w:sz w:val="22"/>
          <w:szCs w:val="22"/>
        </w:rPr>
        <w:t xml:space="preserve"> contained in this document. I understand the risks associated with participating in volunteer activities and agree to follow all safety guidelines and instructions provided by the Town of Sturbridge Conservation Department. I voluntarily accept the terms of this agreement, which shall remain in effect for the current calendar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073"/>
        <w:gridCol w:w="264"/>
        <w:gridCol w:w="456"/>
        <w:gridCol w:w="1170"/>
        <w:gridCol w:w="270"/>
        <w:gridCol w:w="630"/>
        <w:gridCol w:w="2150"/>
      </w:tblGrid>
      <w:tr w:rsidR="00937604" w:rsidRPr="002638D3" w:rsidTr="009D7BAB">
        <w:trPr>
          <w:trHeight w:val="432"/>
        </w:trPr>
        <w:tc>
          <w:tcPr>
            <w:tcW w:w="4410" w:type="dxa"/>
            <w:gridSpan w:val="2"/>
            <w:tcBorders>
              <w:bottom w:val="single" w:sz="4" w:space="0" w:color="auto"/>
            </w:tcBorders>
          </w:tcPr>
          <w:p w:rsidR="00937604" w:rsidRPr="002638D3" w:rsidRDefault="00937604" w:rsidP="00937604">
            <w:pPr>
              <w:pStyle w:val="NormalWeb"/>
              <w:tabs>
                <w:tab w:val="left" w:pos="4155"/>
              </w:tabs>
              <w:rPr>
                <w:rFonts w:ascii="Georgia" w:hAnsi="Georgia"/>
                <w:sz w:val="22"/>
                <w:szCs w:val="22"/>
              </w:rPr>
            </w:pPr>
          </w:p>
        </w:tc>
        <w:tc>
          <w:tcPr>
            <w:tcW w:w="264" w:type="dxa"/>
          </w:tcPr>
          <w:p w:rsidR="00937604" w:rsidRPr="002638D3" w:rsidRDefault="00937604" w:rsidP="00937604">
            <w:pPr>
              <w:pStyle w:val="NormalWeb"/>
              <w:tabs>
                <w:tab w:val="left" w:pos="4155"/>
              </w:tabs>
              <w:rPr>
                <w:rFonts w:ascii="Georgia" w:hAnsi="Georgia"/>
                <w:sz w:val="22"/>
                <w:szCs w:val="22"/>
              </w:rPr>
            </w:pPr>
          </w:p>
        </w:tc>
        <w:tc>
          <w:tcPr>
            <w:tcW w:w="2526" w:type="dxa"/>
            <w:gridSpan w:val="4"/>
          </w:tcPr>
          <w:p w:rsidR="00937604" w:rsidRPr="002638D3" w:rsidRDefault="00937604" w:rsidP="00937604">
            <w:pPr>
              <w:pStyle w:val="NormalWeb"/>
              <w:tabs>
                <w:tab w:val="left" w:pos="4155"/>
              </w:tabs>
              <w:rPr>
                <w:rFonts w:ascii="Georgia" w:hAnsi="Georgia"/>
                <w:sz w:val="22"/>
                <w:szCs w:val="22"/>
              </w:rPr>
            </w:pPr>
          </w:p>
        </w:tc>
        <w:tc>
          <w:tcPr>
            <w:tcW w:w="2150" w:type="dxa"/>
          </w:tcPr>
          <w:p w:rsidR="00937604" w:rsidRPr="002638D3" w:rsidRDefault="00937604" w:rsidP="00937604">
            <w:pPr>
              <w:pStyle w:val="NormalWeb"/>
              <w:tabs>
                <w:tab w:val="left" w:pos="4155"/>
              </w:tabs>
              <w:rPr>
                <w:rFonts w:ascii="Georgia" w:hAnsi="Georgia"/>
                <w:sz w:val="22"/>
                <w:szCs w:val="22"/>
              </w:rPr>
            </w:pPr>
          </w:p>
        </w:tc>
      </w:tr>
      <w:tr w:rsidR="00937604" w:rsidRPr="002638D3" w:rsidTr="009D7BAB">
        <w:tc>
          <w:tcPr>
            <w:tcW w:w="2337" w:type="dxa"/>
            <w:tcBorders>
              <w:top w:val="single" w:sz="4" w:space="0" w:color="auto"/>
            </w:tcBorders>
          </w:tcPr>
          <w:p w:rsidR="00937604" w:rsidRPr="009D7BAB" w:rsidRDefault="00937604" w:rsidP="00937604">
            <w:pPr>
              <w:pStyle w:val="NormalWeb"/>
              <w:tabs>
                <w:tab w:val="left" w:pos="4155"/>
              </w:tabs>
              <w:rPr>
                <w:rFonts w:ascii="Georgia" w:hAnsi="Georgia"/>
                <w:b/>
                <w:sz w:val="22"/>
                <w:szCs w:val="22"/>
              </w:rPr>
            </w:pPr>
            <w:r w:rsidRPr="009D7BAB">
              <w:rPr>
                <w:rFonts w:ascii="Georgia" w:hAnsi="Georgia"/>
                <w:b/>
                <w:sz w:val="22"/>
                <w:szCs w:val="22"/>
              </w:rPr>
              <w:t>Printed Name</w:t>
            </w:r>
            <w:r w:rsidR="009D7BAB" w:rsidRPr="009D7BAB">
              <w:rPr>
                <w:rFonts w:ascii="Georgia" w:hAnsi="Georgia"/>
                <w:b/>
                <w:sz w:val="22"/>
                <w:szCs w:val="22"/>
              </w:rPr>
              <w:t xml:space="preserve"> and 3 letter initials</w:t>
            </w:r>
          </w:p>
        </w:tc>
        <w:tc>
          <w:tcPr>
            <w:tcW w:w="2337" w:type="dxa"/>
            <w:gridSpan w:val="2"/>
          </w:tcPr>
          <w:p w:rsidR="00937604" w:rsidRPr="002638D3" w:rsidRDefault="00937604" w:rsidP="00937604">
            <w:pPr>
              <w:pStyle w:val="NormalWeb"/>
              <w:tabs>
                <w:tab w:val="left" w:pos="4155"/>
              </w:tabs>
              <w:rPr>
                <w:rFonts w:ascii="Georgia" w:hAnsi="Georgia"/>
                <w:sz w:val="22"/>
                <w:szCs w:val="22"/>
              </w:rPr>
            </w:pPr>
          </w:p>
        </w:tc>
        <w:tc>
          <w:tcPr>
            <w:tcW w:w="2526" w:type="dxa"/>
            <w:gridSpan w:val="4"/>
          </w:tcPr>
          <w:p w:rsidR="00937604" w:rsidRPr="002638D3" w:rsidRDefault="00937604" w:rsidP="00937604">
            <w:pPr>
              <w:pStyle w:val="NormalWeb"/>
              <w:tabs>
                <w:tab w:val="left" w:pos="4155"/>
              </w:tabs>
              <w:rPr>
                <w:rFonts w:ascii="Georgia" w:hAnsi="Georgia"/>
                <w:sz w:val="22"/>
                <w:szCs w:val="22"/>
              </w:rPr>
            </w:pPr>
          </w:p>
        </w:tc>
        <w:tc>
          <w:tcPr>
            <w:tcW w:w="2150" w:type="dxa"/>
          </w:tcPr>
          <w:p w:rsidR="00937604" w:rsidRPr="002638D3" w:rsidRDefault="00937604" w:rsidP="00937604">
            <w:pPr>
              <w:pStyle w:val="NormalWeb"/>
              <w:tabs>
                <w:tab w:val="left" w:pos="4155"/>
              </w:tabs>
              <w:rPr>
                <w:rFonts w:ascii="Georgia" w:hAnsi="Georgia"/>
                <w:sz w:val="22"/>
                <w:szCs w:val="22"/>
              </w:rPr>
            </w:pPr>
          </w:p>
        </w:tc>
      </w:tr>
      <w:tr w:rsidR="00937604" w:rsidRPr="002638D3" w:rsidTr="004E7B6C">
        <w:trPr>
          <w:trHeight w:val="432"/>
        </w:trPr>
        <w:tc>
          <w:tcPr>
            <w:tcW w:w="5130" w:type="dxa"/>
            <w:gridSpan w:val="4"/>
            <w:tcBorders>
              <w:bottom w:val="single" w:sz="4" w:space="0" w:color="auto"/>
            </w:tcBorders>
          </w:tcPr>
          <w:p w:rsidR="00937604" w:rsidRPr="002638D3" w:rsidRDefault="00937604" w:rsidP="00937604">
            <w:pPr>
              <w:pStyle w:val="NormalWeb"/>
              <w:tabs>
                <w:tab w:val="left" w:pos="4155"/>
              </w:tabs>
              <w:rPr>
                <w:rFonts w:ascii="Georgia" w:hAnsi="Georgia"/>
                <w:sz w:val="22"/>
                <w:szCs w:val="22"/>
              </w:rPr>
            </w:pPr>
          </w:p>
        </w:tc>
        <w:tc>
          <w:tcPr>
            <w:tcW w:w="1170" w:type="dxa"/>
          </w:tcPr>
          <w:p w:rsidR="00937604" w:rsidRPr="002638D3" w:rsidRDefault="00937604" w:rsidP="00937604">
            <w:pPr>
              <w:pStyle w:val="NormalWeb"/>
              <w:tabs>
                <w:tab w:val="left" w:pos="4155"/>
              </w:tabs>
              <w:rPr>
                <w:rFonts w:ascii="Georgia" w:hAnsi="Georgia"/>
                <w:sz w:val="22"/>
                <w:szCs w:val="22"/>
              </w:rPr>
            </w:pPr>
          </w:p>
        </w:tc>
        <w:tc>
          <w:tcPr>
            <w:tcW w:w="3050" w:type="dxa"/>
            <w:gridSpan w:val="3"/>
            <w:tcBorders>
              <w:bottom w:val="single" w:sz="4" w:space="0" w:color="auto"/>
            </w:tcBorders>
          </w:tcPr>
          <w:p w:rsidR="00937604" w:rsidRPr="002638D3" w:rsidRDefault="00937604" w:rsidP="00937604">
            <w:pPr>
              <w:pStyle w:val="NormalWeb"/>
              <w:tabs>
                <w:tab w:val="left" w:pos="4155"/>
              </w:tabs>
              <w:rPr>
                <w:rFonts w:ascii="Georgia" w:hAnsi="Georgia"/>
                <w:sz w:val="22"/>
                <w:szCs w:val="22"/>
              </w:rPr>
            </w:pPr>
          </w:p>
        </w:tc>
      </w:tr>
      <w:tr w:rsidR="00937604" w:rsidRPr="002638D3" w:rsidTr="009D7BAB">
        <w:tc>
          <w:tcPr>
            <w:tcW w:w="4674" w:type="dxa"/>
            <w:gridSpan w:val="3"/>
            <w:tcBorders>
              <w:top w:val="single" w:sz="4" w:space="0" w:color="auto"/>
            </w:tcBorders>
          </w:tcPr>
          <w:p w:rsidR="00937604" w:rsidRPr="009D7BAB" w:rsidRDefault="00937604" w:rsidP="00937604">
            <w:pPr>
              <w:pStyle w:val="NormalWeb"/>
              <w:tabs>
                <w:tab w:val="left" w:pos="4155"/>
              </w:tabs>
              <w:rPr>
                <w:rFonts w:ascii="Georgia" w:hAnsi="Georgia"/>
                <w:b/>
                <w:sz w:val="22"/>
                <w:szCs w:val="22"/>
              </w:rPr>
            </w:pPr>
            <w:r w:rsidRPr="009D7BAB">
              <w:rPr>
                <w:rFonts w:ascii="Georgia" w:hAnsi="Georgia"/>
                <w:b/>
                <w:sz w:val="22"/>
                <w:szCs w:val="22"/>
              </w:rPr>
              <w:t>Address</w:t>
            </w:r>
          </w:p>
        </w:tc>
        <w:tc>
          <w:tcPr>
            <w:tcW w:w="1896" w:type="dxa"/>
            <w:gridSpan w:val="3"/>
          </w:tcPr>
          <w:p w:rsidR="00937604" w:rsidRPr="002638D3" w:rsidRDefault="00937604" w:rsidP="00937604">
            <w:pPr>
              <w:pStyle w:val="NormalWeb"/>
              <w:tabs>
                <w:tab w:val="left" w:pos="4155"/>
              </w:tabs>
              <w:rPr>
                <w:rFonts w:ascii="Georgia" w:hAnsi="Georgia"/>
                <w:sz w:val="22"/>
                <w:szCs w:val="22"/>
              </w:rPr>
            </w:pPr>
          </w:p>
        </w:tc>
        <w:tc>
          <w:tcPr>
            <w:tcW w:w="2780" w:type="dxa"/>
            <w:gridSpan w:val="2"/>
          </w:tcPr>
          <w:p w:rsidR="00937604" w:rsidRPr="009D7BAB" w:rsidRDefault="00937604" w:rsidP="00937604">
            <w:pPr>
              <w:pStyle w:val="NormalWeb"/>
              <w:tabs>
                <w:tab w:val="left" w:pos="4155"/>
              </w:tabs>
              <w:rPr>
                <w:rFonts w:ascii="Georgia" w:hAnsi="Georgia"/>
                <w:b/>
                <w:sz w:val="22"/>
                <w:szCs w:val="22"/>
              </w:rPr>
            </w:pPr>
            <w:r w:rsidRPr="009D7BAB">
              <w:rPr>
                <w:rFonts w:ascii="Georgia" w:hAnsi="Georgia"/>
                <w:b/>
                <w:sz w:val="22"/>
                <w:szCs w:val="22"/>
              </w:rPr>
              <w:t>City, State, Zip</w:t>
            </w:r>
          </w:p>
        </w:tc>
      </w:tr>
      <w:tr w:rsidR="002638D3" w:rsidRPr="002638D3" w:rsidTr="002638D3">
        <w:trPr>
          <w:trHeight w:val="576"/>
        </w:trPr>
        <w:tc>
          <w:tcPr>
            <w:tcW w:w="9350" w:type="dxa"/>
            <w:gridSpan w:val="8"/>
            <w:vAlign w:val="center"/>
          </w:tcPr>
          <w:p w:rsidR="002638D3" w:rsidRPr="002638D3" w:rsidRDefault="002638D3" w:rsidP="002638D3">
            <w:pPr>
              <w:pStyle w:val="NormalWeb"/>
              <w:tabs>
                <w:tab w:val="left" w:pos="4155"/>
              </w:tabs>
              <w:rPr>
                <w:rFonts w:ascii="Georgia" w:hAnsi="Georgia"/>
                <w:i/>
                <w:sz w:val="22"/>
                <w:szCs w:val="22"/>
              </w:rPr>
            </w:pPr>
            <w:r w:rsidRPr="002638D3">
              <w:rPr>
                <w:rFonts w:ascii="Georgia" w:hAnsi="Georgia"/>
                <w:i/>
                <w:sz w:val="22"/>
                <w:szCs w:val="22"/>
              </w:rPr>
              <w:t>By signing below, I certify that I have read, understand, and agree to the terms and conditions contained in this document.</w:t>
            </w:r>
          </w:p>
        </w:tc>
      </w:tr>
      <w:tr w:rsidR="00937604" w:rsidRPr="002638D3" w:rsidTr="009D7BAB">
        <w:trPr>
          <w:trHeight w:val="720"/>
        </w:trPr>
        <w:tc>
          <w:tcPr>
            <w:tcW w:w="4410" w:type="dxa"/>
            <w:gridSpan w:val="2"/>
            <w:tcBorders>
              <w:bottom w:val="single" w:sz="4" w:space="0" w:color="auto"/>
            </w:tcBorders>
          </w:tcPr>
          <w:p w:rsidR="00937604" w:rsidRPr="002638D3" w:rsidRDefault="00937604" w:rsidP="00937604">
            <w:pPr>
              <w:pStyle w:val="NormalWeb"/>
              <w:tabs>
                <w:tab w:val="left" w:pos="4155"/>
              </w:tabs>
              <w:rPr>
                <w:rFonts w:ascii="Georgia" w:hAnsi="Georgia"/>
                <w:sz w:val="22"/>
                <w:szCs w:val="22"/>
              </w:rPr>
            </w:pPr>
          </w:p>
        </w:tc>
        <w:tc>
          <w:tcPr>
            <w:tcW w:w="264" w:type="dxa"/>
          </w:tcPr>
          <w:p w:rsidR="00937604" w:rsidRPr="002638D3" w:rsidRDefault="00937604" w:rsidP="00937604">
            <w:pPr>
              <w:pStyle w:val="NormalWeb"/>
              <w:tabs>
                <w:tab w:val="left" w:pos="4155"/>
              </w:tabs>
              <w:rPr>
                <w:rFonts w:ascii="Georgia" w:hAnsi="Georgia"/>
                <w:sz w:val="22"/>
                <w:szCs w:val="22"/>
              </w:rPr>
            </w:pPr>
          </w:p>
        </w:tc>
        <w:tc>
          <w:tcPr>
            <w:tcW w:w="2526" w:type="dxa"/>
            <w:gridSpan w:val="4"/>
          </w:tcPr>
          <w:p w:rsidR="00937604" w:rsidRPr="002638D3" w:rsidRDefault="00937604" w:rsidP="00937604">
            <w:pPr>
              <w:pStyle w:val="NormalWeb"/>
              <w:tabs>
                <w:tab w:val="left" w:pos="4155"/>
              </w:tabs>
              <w:rPr>
                <w:rFonts w:ascii="Georgia" w:hAnsi="Georgia"/>
                <w:sz w:val="22"/>
                <w:szCs w:val="22"/>
              </w:rPr>
            </w:pPr>
          </w:p>
        </w:tc>
        <w:tc>
          <w:tcPr>
            <w:tcW w:w="2150" w:type="dxa"/>
            <w:tcBorders>
              <w:bottom w:val="single" w:sz="4" w:space="0" w:color="auto"/>
            </w:tcBorders>
          </w:tcPr>
          <w:p w:rsidR="00937604" w:rsidRPr="002638D3" w:rsidRDefault="00937604" w:rsidP="00937604">
            <w:pPr>
              <w:pStyle w:val="NormalWeb"/>
              <w:tabs>
                <w:tab w:val="left" w:pos="4155"/>
              </w:tabs>
              <w:rPr>
                <w:rFonts w:ascii="Georgia" w:hAnsi="Georgia"/>
                <w:sz w:val="22"/>
                <w:szCs w:val="22"/>
              </w:rPr>
            </w:pPr>
          </w:p>
        </w:tc>
      </w:tr>
      <w:tr w:rsidR="00937604" w:rsidRPr="002638D3" w:rsidTr="009D7BAB">
        <w:tc>
          <w:tcPr>
            <w:tcW w:w="2337" w:type="dxa"/>
            <w:tcBorders>
              <w:top w:val="single" w:sz="4" w:space="0" w:color="auto"/>
            </w:tcBorders>
          </w:tcPr>
          <w:p w:rsidR="00937604" w:rsidRPr="009D7BAB" w:rsidRDefault="00937604" w:rsidP="00937604">
            <w:pPr>
              <w:pStyle w:val="NormalWeb"/>
              <w:tabs>
                <w:tab w:val="left" w:pos="4155"/>
              </w:tabs>
              <w:rPr>
                <w:rFonts w:ascii="Georgia" w:hAnsi="Georgia"/>
                <w:b/>
                <w:sz w:val="22"/>
                <w:szCs w:val="22"/>
              </w:rPr>
            </w:pPr>
            <w:r w:rsidRPr="009D7BAB">
              <w:rPr>
                <w:rFonts w:ascii="Georgia" w:hAnsi="Georgia"/>
                <w:b/>
                <w:sz w:val="22"/>
                <w:szCs w:val="22"/>
              </w:rPr>
              <w:t>Signature</w:t>
            </w:r>
          </w:p>
        </w:tc>
        <w:tc>
          <w:tcPr>
            <w:tcW w:w="2337" w:type="dxa"/>
            <w:gridSpan w:val="2"/>
          </w:tcPr>
          <w:p w:rsidR="00937604" w:rsidRPr="002638D3" w:rsidRDefault="00937604" w:rsidP="00937604">
            <w:pPr>
              <w:pStyle w:val="NormalWeb"/>
              <w:tabs>
                <w:tab w:val="left" w:pos="4155"/>
              </w:tabs>
              <w:rPr>
                <w:rFonts w:ascii="Georgia" w:hAnsi="Georgia"/>
                <w:sz w:val="22"/>
                <w:szCs w:val="22"/>
              </w:rPr>
            </w:pPr>
          </w:p>
        </w:tc>
        <w:tc>
          <w:tcPr>
            <w:tcW w:w="2526" w:type="dxa"/>
            <w:gridSpan w:val="4"/>
          </w:tcPr>
          <w:p w:rsidR="00937604" w:rsidRPr="009D7BAB" w:rsidRDefault="00937604" w:rsidP="004E7B6C">
            <w:pPr>
              <w:pStyle w:val="NormalWeb"/>
              <w:tabs>
                <w:tab w:val="left" w:pos="4155"/>
              </w:tabs>
              <w:jc w:val="right"/>
              <w:rPr>
                <w:rFonts w:ascii="Georgia" w:hAnsi="Georgia"/>
                <w:b/>
                <w:sz w:val="22"/>
                <w:szCs w:val="22"/>
              </w:rPr>
            </w:pPr>
            <w:bookmarkStart w:id="0" w:name="_GoBack"/>
            <w:r w:rsidRPr="009D7BAB">
              <w:rPr>
                <w:rFonts w:ascii="Georgia" w:hAnsi="Georgia"/>
                <w:b/>
                <w:sz w:val="22"/>
                <w:szCs w:val="22"/>
              </w:rPr>
              <w:t>Date</w:t>
            </w:r>
            <w:bookmarkEnd w:id="0"/>
          </w:p>
        </w:tc>
        <w:tc>
          <w:tcPr>
            <w:tcW w:w="2150" w:type="dxa"/>
            <w:tcBorders>
              <w:top w:val="single" w:sz="4" w:space="0" w:color="auto"/>
            </w:tcBorders>
          </w:tcPr>
          <w:p w:rsidR="00937604" w:rsidRPr="002638D3" w:rsidRDefault="00937604" w:rsidP="00937604">
            <w:pPr>
              <w:pStyle w:val="NormalWeb"/>
              <w:tabs>
                <w:tab w:val="left" w:pos="4155"/>
              </w:tabs>
              <w:rPr>
                <w:rFonts w:ascii="Georgia" w:hAnsi="Georgia"/>
                <w:sz w:val="22"/>
                <w:szCs w:val="22"/>
              </w:rPr>
            </w:pPr>
          </w:p>
        </w:tc>
      </w:tr>
    </w:tbl>
    <w:p w:rsidR="00937604" w:rsidRPr="002638D3" w:rsidRDefault="00937604" w:rsidP="002638D3">
      <w:pPr>
        <w:pStyle w:val="NormalWeb"/>
        <w:tabs>
          <w:tab w:val="left" w:pos="4155"/>
        </w:tabs>
        <w:rPr>
          <w:sz w:val="22"/>
          <w:szCs w:val="22"/>
        </w:rPr>
      </w:pPr>
    </w:p>
    <w:sectPr w:rsidR="00937604" w:rsidRPr="002638D3" w:rsidSect="002638D3">
      <w:headerReference w:type="default" r:id="rId7"/>
      <w:footerReference w:type="default" r:id="rId8"/>
      <w:headerReference w:type="first" r:id="rId9"/>
      <w:footerReference w:type="first" r:id="rId10"/>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36D" w:rsidRDefault="0049236D" w:rsidP="0053095A">
      <w:r>
        <w:separator/>
      </w:r>
    </w:p>
  </w:endnote>
  <w:endnote w:type="continuationSeparator" w:id="0">
    <w:p w:rsidR="0049236D" w:rsidRDefault="0049236D" w:rsidP="0053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F8A" w:rsidRPr="004E7B6C" w:rsidRDefault="004E7B6C" w:rsidP="0053095A">
    <w:pPr>
      <w:pStyle w:val="Footer"/>
      <w:jc w:val="center"/>
      <w:rPr>
        <w:rFonts w:ascii="Georgia" w:hAnsi="Georgia"/>
        <w:sz w:val="20"/>
      </w:rPr>
    </w:pPr>
    <w:r w:rsidRPr="004E7B6C">
      <w:rPr>
        <w:rFonts w:ascii="Georgia" w:hAnsi="Georgia"/>
        <w:sz w:val="20"/>
      </w:rPr>
      <w:t>Town of Sturbridge, Conservation Department</w:t>
    </w:r>
  </w:p>
  <w:p w:rsidR="004E7B6C" w:rsidRPr="004E7B6C" w:rsidRDefault="004E7B6C" w:rsidP="0053095A">
    <w:pPr>
      <w:pStyle w:val="Footer"/>
      <w:jc w:val="center"/>
      <w:rPr>
        <w:rFonts w:ascii="Georgia" w:hAnsi="Georgia"/>
        <w:sz w:val="20"/>
      </w:rPr>
    </w:pPr>
    <w:r w:rsidRPr="004E7B6C">
      <w:rPr>
        <w:rFonts w:ascii="Georgia" w:hAnsi="Georgia"/>
        <w:sz w:val="20"/>
      </w:rPr>
      <w:t>301 Main Street, 2</w:t>
    </w:r>
    <w:r w:rsidRPr="004E7B6C">
      <w:rPr>
        <w:rFonts w:ascii="Georgia" w:hAnsi="Georgia"/>
        <w:sz w:val="20"/>
        <w:vertAlign w:val="superscript"/>
      </w:rPr>
      <w:t>nd</w:t>
    </w:r>
    <w:r w:rsidRPr="004E7B6C">
      <w:rPr>
        <w:rFonts w:ascii="Georgia" w:hAnsi="Georgia"/>
        <w:sz w:val="20"/>
      </w:rPr>
      <w:t xml:space="preserve"> Floor, Sturbridge, MA 01566</w:t>
    </w:r>
  </w:p>
  <w:p w:rsidR="004E7B6C" w:rsidRPr="004E7B6C" w:rsidRDefault="004E7B6C" w:rsidP="0053095A">
    <w:pPr>
      <w:pStyle w:val="Footer"/>
      <w:jc w:val="center"/>
      <w:rPr>
        <w:rFonts w:ascii="Georgia" w:hAnsi="Georgia"/>
        <w:sz w:val="20"/>
      </w:rPr>
    </w:pPr>
    <w:r w:rsidRPr="004E7B6C">
      <w:rPr>
        <w:rFonts w:ascii="Georgia" w:hAnsi="Georgia"/>
        <w:sz w:val="20"/>
      </w:rPr>
      <w:t>Office (508)347-2506     Email: Conservation@Sturbridge.gov</w:t>
    </w:r>
  </w:p>
  <w:p w:rsidR="0053095A" w:rsidRPr="004E7B6C" w:rsidRDefault="00DE5F8A" w:rsidP="0053095A">
    <w:pPr>
      <w:pStyle w:val="Footer"/>
      <w:jc w:val="center"/>
      <w:rPr>
        <w:rFonts w:ascii="Georgia" w:hAnsi="Georgia"/>
        <w:sz w:val="20"/>
      </w:rPr>
    </w:pPr>
    <w:r w:rsidRPr="004E7B6C">
      <w:rPr>
        <w:rFonts w:ascii="Georgia" w:hAnsi="Georgia"/>
        <w:sz w:val="20"/>
      </w:rPr>
      <w:tab/>
    </w:r>
    <w:r w:rsidRPr="004E7B6C">
      <w:rPr>
        <w:rFonts w:ascii="Georgia" w:hAnsi="Georgia"/>
        <w:sz w:val="20"/>
      </w:rPr>
      <w:tab/>
    </w:r>
    <w:r w:rsidR="0053095A" w:rsidRPr="004E7B6C">
      <w:rPr>
        <w:rFonts w:ascii="Georgia" w:hAnsi="Georgia"/>
        <w:sz w:val="20"/>
      </w:rPr>
      <w:fldChar w:fldCharType="begin"/>
    </w:r>
    <w:r w:rsidR="0053095A" w:rsidRPr="004E7B6C">
      <w:rPr>
        <w:rFonts w:ascii="Georgia" w:hAnsi="Georgia"/>
        <w:sz w:val="20"/>
      </w:rPr>
      <w:instrText xml:space="preserve"> PAGE   \* MERGEFORMAT </w:instrText>
    </w:r>
    <w:r w:rsidR="0053095A" w:rsidRPr="004E7B6C">
      <w:rPr>
        <w:rFonts w:ascii="Georgia" w:hAnsi="Georgia"/>
        <w:sz w:val="20"/>
      </w:rPr>
      <w:fldChar w:fldCharType="separate"/>
    </w:r>
    <w:r w:rsidR="0053095A" w:rsidRPr="004E7B6C">
      <w:rPr>
        <w:rFonts w:ascii="Georgia" w:hAnsi="Georgia"/>
        <w:noProof/>
        <w:sz w:val="20"/>
      </w:rPr>
      <w:t>1</w:t>
    </w:r>
    <w:r w:rsidR="0053095A" w:rsidRPr="004E7B6C">
      <w:rPr>
        <w:rFonts w:ascii="Georgia" w:hAnsi="Georgia"/>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28C" w:rsidRPr="00E2728C" w:rsidRDefault="00E2728C" w:rsidP="00E2728C">
    <w:pPr>
      <w:pStyle w:val="Footer"/>
      <w:jc w:val="center"/>
      <w:rPr>
        <w:rFonts w:ascii="Georgia" w:hAnsi="Georgia"/>
        <w:sz w:val="20"/>
      </w:rPr>
    </w:pPr>
    <w:r w:rsidRPr="00E2728C">
      <w:rPr>
        <w:rFonts w:ascii="Georgia" w:hAnsi="Georgia"/>
        <w:sz w:val="20"/>
      </w:rPr>
      <w:t>Town of Sturbridge, Conservation Department</w:t>
    </w:r>
  </w:p>
  <w:p w:rsidR="00E2728C" w:rsidRPr="00E2728C" w:rsidRDefault="00E2728C" w:rsidP="00E2728C">
    <w:pPr>
      <w:pStyle w:val="Footer"/>
      <w:jc w:val="center"/>
      <w:rPr>
        <w:rFonts w:ascii="Georgia" w:hAnsi="Georgia"/>
        <w:sz w:val="20"/>
      </w:rPr>
    </w:pPr>
    <w:r w:rsidRPr="00E2728C">
      <w:rPr>
        <w:rFonts w:ascii="Georgia" w:hAnsi="Georgia"/>
        <w:sz w:val="20"/>
      </w:rPr>
      <w:t>301 Main Street, 2</w:t>
    </w:r>
    <w:r w:rsidRPr="00E2728C">
      <w:rPr>
        <w:rFonts w:ascii="Georgia" w:hAnsi="Georgia"/>
        <w:sz w:val="20"/>
        <w:vertAlign w:val="superscript"/>
      </w:rPr>
      <w:t>nd</w:t>
    </w:r>
    <w:r w:rsidRPr="00E2728C">
      <w:rPr>
        <w:rFonts w:ascii="Georgia" w:hAnsi="Georgia"/>
        <w:sz w:val="20"/>
      </w:rPr>
      <w:t xml:space="preserve"> Floor, Sturbridge, MA 01566</w:t>
    </w:r>
  </w:p>
  <w:p w:rsidR="00E2728C" w:rsidRPr="00E2728C" w:rsidRDefault="00E2728C" w:rsidP="00E2728C">
    <w:pPr>
      <w:pStyle w:val="Footer"/>
      <w:jc w:val="center"/>
      <w:rPr>
        <w:rFonts w:ascii="Georgia" w:hAnsi="Georgia"/>
      </w:rPr>
    </w:pPr>
    <w:r w:rsidRPr="00E2728C">
      <w:rPr>
        <w:rFonts w:ascii="Georgia" w:hAnsi="Georgia"/>
        <w:sz w:val="20"/>
      </w:rPr>
      <w:t xml:space="preserve">Office (508)347-2506     Conservation@Sturbridge.gov          </w:t>
    </w:r>
    <w:r w:rsidRPr="00E2728C">
      <w:rPr>
        <w:rFonts w:ascii="Georgia" w:hAnsi="Georgia"/>
      </w:rPr>
      <w:fldChar w:fldCharType="begin"/>
    </w:r>
    <w:r w:rsidRPr="00E2728C">
      <w:rPr>
        <w:rFonts w:ascii="Georgia" w:hAnsi="Georgia"/>
      </w:rPr>
      <w:instrText xml:space="preserve"> PAGE   \* MERGEFORMAT </w:instrText>
    </w:r>
    <w:r w:rsidRPr="00E2728C">
      <w:rPr>
        <w:rFonts w:ascii="Georgia" w:hAnsi="Georgia"/>
      </w:rPr>
      <w:fldChar w:fldCharType="separate"/>
    </w:r>
    <w:r w:rsidRPr="00E2728C">
      <w:rPr>
        <w:rFonts w:ascii="Georgia" w:hAnsi="Georgia"/>
        <w:noProof/>
      </w:rPr>
      <w:t>1</w:t>
    </w:r>
    <w:r w:rsidRPr="00E2728C">
      <w:rPr>
        <w:rFonts w:ascii="Georgia" w:hAnsi="Georg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36D" w:rsidRDefault="0049236D" w:rsidP="0053095A">
      <w:r>
        <w:separator/>
      </w:r>
    </w:p>
  </w:footnote>
  <w:footnote w:type="continuationSeparator" w:id="0">
    <w:p w:rsidR="0049236D" w:rsidRDefault="0049236D" w:rsidP="00530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604" w:rsidRPr="00E2728C" w:rsidRDefault="00937604" w:rsidP="002638D3">
    <w:pPr>
      <w:pStyle w:val="Heading1"/>
      <w:kinsoku w:val="0"/>
      <w:overflowPunct w:val="0"/>
      <w:spacing w:before="0"/>
      <w:ind w:left="1440" w:right="86" w:hanging="10"/>
      <w:rPr>
        <w:sz w:val="72"/>
      </w:rPr>
    </w:pPr>
    <w:r w:rsidRPr="00E2728C">
      <w:rPr>
        <w:noProof/>
        <w:sz w:val="72"/>
      </w:rPr>
      <w:drawing>
        <wp:anchor distT="0" distB="0" distL="114300" distR="114300" simplePos="0" relativeHeight="251663360" behindDoc="0" locked="0" layoutInCell="1" allowOverlap="1" wp14:anchorId="3DE2E532" wp14:editId="447F8B40">
          <wp:simplePos x="0" y="0"/>
          <wp:positionH relativeFrom="margin">
            <wp:posOffset>-238125</wp:posOffset>
          </wp:positionH>
          <wp:positionV relativeFrom="paragraph">
            <wp:posOffset>-171450</wp:posOffset>
          </wp:positionV>
          <wp:extent cx="1285875" cy="1285875"/>
          <wp:effectExtent l="0" t="0" r="9525" b="952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 Logo.jpg"/>
                  <pic:cNvPicPr/>
                </pic:nvPicPr>
                <pic:blipFill>
                  <a:blip r:embed="rId1">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Pr="00E2728C">
      <w:rPr>
        <w:w w:val="105"/>
        <w:sz w:val="72"/>
      </w:rPr>
      <w:t xml:space="preserve">Town of </w:t>
    </w:r>
    <w:r w:rsidRPr="00E2728C">
      <w:rPr>
        <w:sz w:val="72"/>
      </w:rPr>
      <w:t>Sturbridge</w:t>
    </w:r>
  </w:p>
  <w:p w:rsidR="00937604" w:rsidRPr="002638D3" w:rsidRDefault="00937604" w:rsidP="002638D3">
    <w:pPr>
      <w:pStyle w:val="BodyText"/>
      <w:kinsoku w:val="0"/>
      <w:overflowPunct w:val="0"/>
      <w:ind w:left="1440" w:right="86"/>
      <w:jc w:val="center"/>
      <w:rPr>
        <w:b/>
        <w:bCs/>
        <w:w w:val="90"/>
        <w:sz w:val="44"/>
        <w:szCs w:val="40"/>
      </w:rPr>
    </w:pPr>
    <w:r w:rsidRPr="00E2728C">
      <w:rPr>
        <w:b/>
        <w:bCs/>
        <w:w w:val="90"/>
        <w:sz w:val="44"/>
        <w:szCs w:val="40"/>
      </w:rPr>
      <w:t>Conservation Department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28C" w:rsidRPr="00E2728C" w:rsidRDefault="00E2728C" w:rsidP="00E2728C">
    <w:pPr>
      <w:pStyle w:val="Heading1"/>
      <w:kinsoku w:val="0"/>
      <w:overflowPunct w:val="0"/>
      <w:spacing w:before="51" w:line="261" w:lineRule="auto"/>
      <w:ind w:left="1440" w:right="90" w:hanging="10"/>
      <w:rPr>
        <w:sz w:val="72"/>
      </w:rPr>
    </w:pPr>
    <w:r w:rsidRPr="00E2728C">
      <w:rPr>
        <w:noProof/>
        <w:sz w:val="72"/>
      </w:rPr>
      <w:drawing>
        <wp:anchor distT="0" distB="0" distL="114300" distR="114300" simplePos="0" relativeHeight="251661312" behindDoc="0" locked="0" layoutInCell="1" allowOverlap="1">
          <wp:simplePos x="0" y="0"/>
          <wp:positionH relativeFrom="margin">
            <wp:posOffset>-228600</wp:posOffset>
          </wp:positionH>
          <wp:positionV relativeFrom="paragraph">
            <wp:posOffset>-171450</wp:posOffset>
          </wp:positionV>
          <wp:extent cx="1514475" cy="1514475"/>
          <wp:effectExtent l="0" t="0" r="9525" b="9525"/>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 Logo.jpg"/>
                  <pic:cNvPicPr/>
                </pic:nvPicPr>
                <pic:blipFill>
                  <a:blip r:embed="rId1">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14:sizeRelH relativeFrom="page">
            <wp14:pctWidth>0</wp14:pctWidth>
          </wp14:sizeRelH>
          <wp14:sizeRelV relativeFrom="page">
            <wp14:pctHeight>0</wp14:pctHeight>
          </wp14:sizeRelV>
        </wp:anchor>
      </w:drawing>
    </w:r>
    <w:r w:rsidRPr="00E2728C">
      <w:rPr>
        <w:w w:val="105"/>
        <w:sz w:val="72"/>
      </w:rPr>
      <w:t xml:space="preserve">Town of </w:t>
    </w:r>
    <w:r w:rsidRPr="00E2728C">
      <w:rPr>
        <w:sz w:val="72"/>
      </w:rPr>
      <w:t>Sturbridge</w:t>
    </w:r>
  </w:p>
  <w:p w:rsidR="00E2728C" w:rsidRPr="00E2728C" w:rsidRDefault="00E2728C" w:rsidP="00E2728C">
    <w:pPr>
      <w:pStyle w:val="BodyText"/>
      <w:kinsoku w:val="0"/>
      <w:overflowPunct w:val="0"/>
      <w:spacing w:before="187"/>
      <w:ind w:left="1440" w:right="90"/>
      <w:jc w:val="center"/>
      <w:rPr>
        <w:b/>
        <w:bCs/>
        <w:w w:val="90"/>
        <w:sz w:val="44"/>
        <w:szCs w:val="40"/>
      </w:rPr>
    </w:pPr>
    <w:r w:rsidRPr="00E2728C">
      <w:rPr>
        <w:b/>
        <w:bCs/>
        <w:w w:val="90"/>
        <w:sz w:val="44"/>
        <w:szCs w:val="40"/>
      </w:rPr>
      <w:t>Conservation Department</w:t>
    </w:r>
  </w:p>
  <w:p w:rsidR="00DE5F8A" w:rsidRDefault="00DE5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560B"/>
    <w:multiLevelType w:val="hybridMultilevel"/>
    <w:tmpl w:val="4E6E2F0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A62C0"/>
    <w:multiLevelType w:val="hybridMultilevel"/>
    <w:tmpl w:val="5EA8DF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35A79"/>
    <w:multiLevelType w:val="hybridMultilevel"/>
    <w:tmpl w:val="35381606"/>
    <w:lvl w:ilvl="0" w:tplc="BFBC348C">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5171CF"/>
    <w:multiLevelType w:val="hybridMultilevel"/>
    <w:tmpl w:val="A5B211E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2249B"/>
    <w:multiLevelType w:val="hybridMultilevel"/>
    <w:tmpl w:val="EDB269B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02A4E"/>
    <w:multiLevelType w:val="hybridMultilevel"/>
    <w:tmpl w:val="7FC081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35009"/>
    <w:multiLevelType w:val="hybridMultilevel"/>
    <w:tmpl w:val="6BAC194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A55A22"/>
    <w:multiLevelType w:val="multilevel"/>
    <w:tmpl w:val="398E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A7256"/>
    <w:multiLevelType w:val="hybridMultilevel"/>
    <w:tmpl w:val="5F84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202AF"/>
    <w:multiLevelType w:val="hybridMultilevel"/>
    <w:tmpl w:val="2452D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80109"/>
    <w:multiLevelType w:val="hybridMultilevel"/>
    <w:tmpl w:val="223E07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0A2B91"/>
    <w:multiLevelType w:val="hybridMultilevel"/>
    <w:tmpl w:val="F434FD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AE1F25"/>
    <w:multiLevelType w:val="hybridMultilevel"/>
    <w:tmpl w:val="0ED8C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25BB6"/>
    <w:multiLevelType w:val="hybridMultilevel"/>
    <w:tmpl w:val="357641FE"/>
    <w:lvl w:ilvl="0" w:tplc="31A265F8">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03A2510"/>
    <w:multiLevelType w:val="hybridMultilevel"/>
    <w:tmpl w:val="0D4C976C"/>
    <w:lvl w:ilvl="0" w:tplc="31A265F8">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2"/>
  </w:num>
  <w:num w:numId="3">
    <w:abstractNumId w:val="0"/>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
  </w:num>
  <w:num w:numId="7">
    <w:abstractNumId w:val="13"/>
  </w:num>
  <w:num w:numId="8">
    <w:abstractNumId w:val="7"/>
  </w:num>
  <w:num w:numId="9">
    <w:abstractNumId w:val="9"/>
  </w:num>
  <w:num w:numId="10">
    <w:abstractNumId w:val="8"/>
  </w:num>
  <w:num w:numId="11">
    <w:abstractNumId w:val="11"/>
  </w:num>
  <w:num w:numId="12">
    <w:abstractNumId w:val="6"/>
  </w:num>
  <w:num w:numId="13">
    <w:abstractNumId w:val="5"/>
  </w:num>
  <w:num w:numId="14">
    <w:abstractNumId w:val="4"/>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5A"/>
    <w:rsid w:val="000E131D"/>
    <w:rsid w:val="001A23FA"/>
    <w:rsid w:val="00244139"/>
    <w:rsid w:val="002638D3"/>
    <w:rsid w:val="002F1E2B"/>
    <w:rsid w:val="003C3482"/>
    <w:rsid w:val="0042002D"/>
    <w:rsid w:val="00431D80"/>
    <w:rsid w:val="0049236D"/>
    <w:rsid w:val="004E7B6C"/>
    <w:rsid w:val="0053095A"/>
    <w:rsid w:val="00602E81"/>
    <w:rsid w:val="007656FF"/>
    <w:rsid w:val="00937604"/>
    <w:rsid w:val="009D7BAB"/>
    <w:rsid w:val="009F4CB2"/>
    <w:rsid w:val="00A107AD"/>
    <w:rsid w:val="00A32CBB"/>
    <w:rsid w:val="00B40D04"/>
    <w:rsid w:val="00DD3536"/>
    <w:rsid w:val="00DE5F8A"/>
    <w:rsid w:val="00E2728C"/>
    <w:rsid w:val="00E60FC3"/>
    <w:rsid w:val="00F57DE1"/>
    <w:rsid w:val="00F8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52F99"/>
  <w15:chartTrackingRefBased/>
  <w15:docId w15:val="{27409A78-8544-444B-BC5F-AD0F6E4A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95A"/>
    <w:pPr>
      <w:widowControl w:val="0"/>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1">
    <w:name w:val="heading 1"/>
    <w:basedOn w:val="Normal"/>
    <w:next w:val="Normal"/>
    <w:link w:val="Heading1Char"/>
    <w:uiPriority w:val="1"/>
    <w:qFormat/>
    <w:rsid w:val="00E2728C"/>
    <w:pPr>
      <w:overflowPunct/>
      <w:spacing w:before="48"/>
      <w:ind w:left="4034" w:right="2430" w:hanging="17"/>
      <w:jc w:val="center"/>
      <w:textAlignment w:val="auto"/>
      <w:outlineLvl w:val="0"/>
    </w:pPr>
    <w:rPr>
      <w:rFonts w:ascii="Times New Roman" w:eastAsiaTheme="minorEastAsia" w:hAnsi="Times New Roman"/>
      <w:b/>
      <w:bCs/>
      <w:sz w:val="87"/>
      <w:szCs w:val="87"/>
    </w:rPr>
  </w:style>
  <w:style w:type="paragraph" w:styleId="Heading2">
    <w:name w:val="heading 2"/>
    <w:basedOn w:val="Normal"/>
    <w:next w:val="Normal"/>
    <w:link w:val="Heading2Char"/>
    <w:uiPriority w:val="9"/>
    <w:semiHidden/>
    <w:unhideWhenUsed/>
    <w:qFormat/>
    <w:rsid w:val="00B40D0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40D0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95A"/>
    <w:pPr>
      <w:tabs>
        <w:tab w:val="center" w:pos="4680"/>
        <w:tab w:val="right" w:pos="9360"/>
      </w:tabs>
    </w:pPr>
  </w:style>
  <w:style w:type="character" w:customStyle="1" w:styleId="HeaderChar">
    <w:name w:val="Header Char"/>
    <w:basedOn w:val="DefaultParagraphFont"/>
    <w:link w:val="Header"/>
    <w:uiPriority w:val="99"/>
    <w:rsid w:val="0053095A"/>
  </w:style>
  <w:style w:type="paragraph" w:styleId="Footer">
    <w:name w:val="footer"/>
    <w:basedOn w:val="Normal"/>
    <w:link w:val="FooterChar"/>
    <w:uiPriority w:val="99"/>
    <w:unhideWhenUsed/>
    <w:rsid w:val="0053095A"/>
    <w:pPr>
      <w:tabs>
        <w:tab w:val="center" w:pos="4680"/>
        <w:tab w:val="right" w:pos="9360"/>
      </w:tabs>
    </w:pPr>
  </w:style>
  <w:style w:type="character" w:customStyle="1" w:styleId="FooterChar">
    <w:name w:val="Footer Char"/>
    <w:basedOn w:val="DefaultParagraphFont"/>
    <w:link w:val="Footer"/>
    <w:uiPriority w:val="99"/>
    <w:rsid w:val="0053095A"/>
  </w:style>
  <w:style w:type="character" w:styleId="Hyperlink">
    <w:name w:val="Hyperlink"/>
    <w:basedOn w:val="DefaultParagraphFont"/>
    <w:uiPriority w:val="99"/>
    <w:unhideWhenUsed/>
    <w:rsid w:val="0053095A"/>
    <w:rPr>
      <w:color w:val="0563C1" w:themeColor="hyperlink"/>
      <w:u w:val="single"/>
    </w:rPr>
  </w:style>
  <w:style w:type="paragraph" w:styleId="ListParagraph">
    <w:name w:val="List Paragraph"/>
    <w:basedOn w:val="Normal"/>
    <w:uiPriority w:val="34"/>
    <w:qFormat/>
    <w:rsid w:val="009F4CB2"/>
    <w:pPr>
      <w:widowControl/>
      <w:overflowPunct/>
      <w:autoSpaceDE/>
      <w:autoSpaceDN/>
      <w:adjustRightInd/>
      <w:ind w:left="720"/>
      <w:contextualSpacing/>
      <w:textAlignment w:val="auto"/>
    </w:pPr>
    <w:rPr>
      <w:rFonts w:ascii="Times New Roman" w:hAnsi="Times New Roman"/>
      <w:sz w:val="20"/>
    </w:rPr>
  </w:style>
  <w:style w:type="character" w:styleId="UnresolvedMention">
    <w:name w:val="Unresolved Mention"/>
    <w:basedOn w:val="DefaultParagraphFont"/>
    <w:uiPriority w:val="99"/>
    <w:semiHidden/>
    <w:unhideWhenUsed/>
    <w:rsid w:val="00F8407F"/>
    <w:rPr>
      <w:color w:val="605E5C"/>
      <w:shd w:val="clear" w:color="auto" w:fill="E1DFDD"/>
    </w:rPr>
  </w:style>
  <w:style w:type="paragraph" w:customStyle="1" w:styleId="Default">
    <w:name w:val="Default"/>
    <w:rsid w:val="001A23F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E60FC3"/>
    <w:rPr>
      <w:b/>
      <w:bCs/>
    </w:rPr>
  </w:style>
  <w:style w:type="character" w:customStyle="1" w:styleId="Heading1Char">
    <w:name w:val="Heading 1 Char"/>
    <w:basedOn w:val="DefaultParagraphFont"/>
    <w:link w:val="Heading1"/>
    <w:uiPriority w:val="1"/>
    <w:rsid w:val="00E2728C"/>
    <w:rPr>
      <w:rFonts w:ascii="Times New Roman" w:eastAsiaTheme="minorEastAsia" w:hAnsi="Times New Roman" w:cs="Times New Roman"/>
      <w:b/>
      <w:bCs/>
      <w:sz w:val="87"/>
      <w:szCs w:val="87"/>
    </w:rPr>
  </w:style>
  <w:style w:type="paragraph" w:styleId="BodyText">
    <w:name w:val="Body Text"/>
    <w:basedOn w:val="Normal"/>
    <w:link w:val="BodyTextChar"/>
    <w:uiPriority w:val="1"/>
    <w:qFormat/>
    <w:rsid w:val="00E2728C"/>
    <w:pPr>
      <w:overflowPunct/>
      <w:textAlignment w:val="auto"/>
    </w:pPr>
    <w:rPr>
      <w:rFonts w:ascii="Times New Roman" w:eastAsiaTheme="minorEastAsia" w:hAnsi="Times New Roman"/>
      <w:szCs w:val="24"/>
    </w:rPr>
  </w:style>
  <w:style w:type="character" w:customStyle="1" w:styleId="BodyTextChar">
    <w:name w:val="Body Text Char"/>
    <w:basedOn w:val="DefaultParagraphFont"/>
    <w:link w:val="BodyText"/>
    <w:uiPriority w:val="1"/>
    <w:rsid w:val="00E2728C"/>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semiHidden/>
    <w:rsid w:val="00B40D0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B40D04"/>
    <w:pPr>
      <w:widowControl/>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eading3Char">
    <w:name w:val="Heading 3 Char"/>
    <w:basedOn w:val="DefaultParagraphFont"/>
    <w:link w:val="Heading3"/>
    <w:uiPriority w:val="9"/>
    <w:semiHidden/>
    <w:rsid w:val="00B40D04"/>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Normal"/>
    <w:rsid w:val="00937604"/>
    <w:pPr>
      <w:widowControl/>
      <w:overflowPunct/>
      <w:autoSpaceDE/>
      <w:autoSpaceDN/>
      <w:adjustRightInd/>
      <w:spacing w:before="100" w:beforeAutospacing="1" w:after="100" w:afterAutospacing="1"/>
      <w:textAlignment w:val="auto"/>
    </w:pPr>
    <w:rPr>
      <w:rFonts w:ascii="Times New Roman" w:hAnsi="Times New Roman"/>
      <w:szCs w:val="24"/>
    </w:rPr>
  </w:style>
  <w:style w:type="table" w:styleId="TableGrid">
    <w:name w:val="Table Grid"/>
    <w:basedOn w:val="TableNormal"/>
    <w:uiPriority w:val="39"/>
    <w:rsid w:val="0093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465422">
      <w:bodyDiv w:val="1"/>
      <w:marLeft w:val="0"/>
      <w:marRight w:val="0"/>
      <w:marTop w:val="0"/>
      <w:marBottom w:val="0"/>
      <w:divBdr>
        <w:top w:val="none" w:sz="0" w:space="0" w:color="auto"/>
        <w:left w:val="none" w:sz="0" w:space="0" w:color="auto"/>
        <w:bottom w:val="none" w:sz="0" w:space="0" w:color="auto"/>
        <w:right w:val="none" w:sz="0" w:space="0" w:color="auto"/>
      </w:divBdr>
    </w:div>
    <w:div w:id="1101757575">
      <w:bodyDiv w:val="1"/>
      <w:marLeft w:val="0"/>
      <w:marRight w:val="0"/>
      <w:marTop w:val="0"/>
      <w:marBottom w:val="0"/>
      <w:divBdr>
        <w:top w:val="none" w:sz="0" w:space="0" w:color="auto"/>
        <w:left w:val="none" w:sz="0" w:space="0" w:color="auto"/>
        <w:bottom w:val="none" w:sz="0" w:space="0" w:color="auto"/>
        <w:right w:val="none" w:sz="0" w:space="0" w:color="auto"/>
      </w:divBdr>
    </w:div>
    <w:div w:id="1758818705">
      <w:bodyDiv w:val="1"/>
      <w:marLeft w:val="0"/>
      <w:marRight w:val="0"/>
      <w:marTop w:val="0"/>
      <w:marBottom w:val="0"/>
      <w:divBdr>
        <w:top w:val="none" w:sz="0" w:space="0" w:color="auto"/>
        <w:left w:val="none" w:sz="0" w:space="0" w:color="auto"/>
        <w:bottom w:val="none" w:sz="0" w:space="0" w:color="auto"/>
        <w:right w:val="none" w:sz="0" w:space="0" w:color="auto"/>
      </w:divBdr>
    </w:div>
    <w:div w:id="194460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Vivier</dc:creator>
  <cp:keywords/>
  <dc:description/>
  <cp:lastModifiedBy>Lori Williams</cp:lastModifiedBy>
  <cp:revision>4</cp:revision>
  <cp:lastPrinted>2025-04-14T17:10:00Z</cp:lastPrinted>
  <dcterms:created xsi:type="dcterms:W3CDTF">2026-06-25T19:37:00Z</dcterms:created>
  <dcterms:modified xsi:type="dcterms:W3CDTF">2026-07-10T14:56:00Z</dcterms:modified>
</cp:coreProperties>
</file>