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2" w:rsidRDefault="00F82912" w:rsidP="00F82912">
      <w:pPr>
        <w:jc w:val="center"/>
      </w:pPr>
    </w:p>
    <w:p w:rsidR="00F82912" w:rsidRPr="00DE1F5F" w:rsidRDefault="00F82912" w:rsidP="00F82912">
      <w:pPr>
        <w:pStyle w:val="NoSpacing"/>
        <w:jc w:val="center"/>
        <w:rPr>
          <w:b/>
        </w:rPr>
      </w:pPr>
      <w:r w:rsidRPr="00DE1F5F">
        <w:rPr>
          <w:b/>
        </w:rPr>
        <w:t xml:space="preserve">STURBRIDGE </w:t>
      </w:r>
      <w:r w:rsidR="009C5469">
        <w:rPr>
          <w:b/>
        </w:rPr>
        <w:t>ELDERLY &amp; DISABLED TAX ASSISTANCE COMMITTEE</w:t>
      </w:r>
    </w:p>
    <w:p w:rsidR="00734EC1" w:rsidRDefault="00F82912" w:rsidP="00F82912">
      <w:pPr>
        <w:pStyle w:val="NoSpacing"/>
        <w:jc w:val="center"/>
        <w:rPr>
          <w:b/>
        </w:rPr>
      </w:pPr>
      <w:r w:rsidRPr="00DE1F5F">
        <w:rPr>
          <w:b/>
        </w:rPr>
        <w:t>AGENDA</w:t>
      </w:r>
    </w:p>
    <w:p w:rsidR="00F82912" w:rsidRPr="00DE1F5F" w:rsidRDefault="00D27905" w:rsidP="00F82912">
      <w:pPr>
        <w:pStyle w:val="NoSpacing"/>
        <w:jc w:val="center"/>
        <w:rPr>
          <w:b/>
        </w:rPr>
      </w:pPr>
      <w:r>
        <w:rPr>
          <w:b/>
        </w:rPr>
        <w:t>Executive</w:t>
      </w:r>
      <w:r w:rsidR="00734EC1">
        <w:rPr>
          <w:b/>
        </w:rPr>
        <w:t xml:space="preserve"> Session </w:t>
      </w:r>
      <w:r w:rsidR="00EB6906">
        <w:rPr>
          <w:b/>
        </w:rPr>
        <w:t xml:space="preserve"> </w:t>
      </w:r>
    </w:p>
    <w:p w:rsidR="00F82912" w:rsidRDefault="002C4D41" w:rsidP="00F82912">
      <w:pPr>
        <w:pStyle w:val="NoSpacing"/>
        <w:jc w:val="center"/>
      </w:pPr>
      <w:r>
        <w:t>Monday</w:t>
      </w:r>
      <w:r w:rsidR="009C5469">
        <w:t>,</w:t>
      </w:r>
      <w:r>
        <w:t xml:space="preserve"> March</w:t>
      </w:r>
      <w:r w:rsidR="0079370E">
        <w:t xml:space="preserve"> 1</w:t>
      </w:r>
      <w:r>
        <w:t>1</w:t>
      </w:r>
      <w:r w:rsidR="009C5469">
        <w:t>, 202</w:t>
      </w:r>
      <w:r>
        <w:t>4</w:t>
      </w:r>
      <w:r w:rsidR="009C5469">
        <w:t xml:space="preserve">, </w:t>
      </w:r>
      <w:r>
        <w:t>1</w:t>
      </w:r>
      <w:r w:rsidR="009C5469">
        <w:t xml:space="preserve">:00 </w:t>
      </w:r>
      <w:r>
        <w:t>p</w:t>
      </w:r>
      <w:r w:rsidR="009C5469">
        <w:t>.m.</w:t>
      </w:r>
    </w:p>
    <w:p w:rsidR="00F82912" w:rsidRDefault="009C5469" w:rsidP="00F82912">
      <w:pPr>
        <w:pStyle w:val="NoSpacing"/>
        <w:jc w:val="center"/>
      </w:pPr>
      <w:r>
        <w:t>Sturbridge Town Hall, 308 Main Street, Sturbridge, MA</w:t>
      </w:r>
    </w:p>
    <w:p w:rsidR="00F82912" w:rsidRDefault="00F82912" w:rsidP="00F82912">
      <w:pPr>
        <w:tabs>
          <w:tab w:val="left" w:pos="2325"/>
        </w:tabs>
        <w:rPr>
          <w:sz w:val="24"/>
          <w:szCs w:val="24"/>
        </w:rPr>
      </w:pPr>
    </w:p>
    <w:p w:rsidR="00F82912" w:rsidRDefault="00F82912" w:rsidP="00F82912">
      <w:pPr>
        <w:tabs>
          <w:tab w:val="left" w:pos="2325"/>
        </w:tabs>
        <w:rPr>
          <w:sz w:val="24"/>
          <w:szCs w:val="24"/>
        </w:rPr>
      </w:pPr>
    </w:p>
    <w:p w:rsidR="00F82912" w:rsidRDefault="00F82912" w:rsidP="00F82912">
      <w:pPr>
        <w:tabs>
          <w:tab w:val="left" w:pos="2325"/>
        </w:tabs>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Call to Order</w:t>
      </w:r>
    </w:p>
    <w:p w:rsidR="008807F7" w:rsidRPr="00AC5589" w:rsidRDefault="008807F7" w:rsidP="00162A78">
      <w:pPr>
        <w:pStyle w:val="ListParagraph"/>
        <w:numPr>
          <w:ilvl w:val="0"/>
          <w:numId w:val="0"/>
        </w:numPr>
        <w:tabs>
          <w:tab w:val="left" w:pos="2325"/>
        </w:tabs>
        <w:spacing w:before="0"/>
        <w:ind w:left="1080"/>
        <w:contextualSpacing/>
        <w:rPr>
          <w:sz w:val="24"/>
          <w:szCs w:val="24"/>
        </w:rPr>
      </w:pPr>
      <w:r>
        <w:t xml:space="preserve"> </w:t>
      </w:r>
      <w:r w:rsidR="00804A2D" w:rsidRPr="00AC5589">
        <w:rPr>
          <w:sz w:val="24"/>
          <w:szCs w:val="24"/>
        </w:rPr>
        <w:t>Discussion</w:t>
      </w:r>
      <w:r w:rsidR="00080D10" w:rsidRPr="00AC5589">
        <w:rPr>
          <w:sz w:val="24"/>
          <w:szCs w:val="24"/>
        </w:rPr>
        <w:t xml:space="preserve"> and </w:t>
      </w:r>
      <w:r w:rsidR="0053771E" w:rsidRPr="00AC5589">
        <w:rPr>
          <w:sz w:val="24"/>
          <w:szCs w:val="24"/>
        </w:rPr>
        <w:t xml:space="preserve">Approval of </w:t>
      </w:r>
      <w:r w:rsidR="00D27905" w:rsidRPr="00AC5589">
        <w:rPr>
          <w:sz w:val="24"/>
          <w:szCs w:val="24"/>
        </w:rPr>
        <w:t>New A</w:t>
      </w:r>
      <w:r w:rsidR="004956E1" w:rsidRPr="00AC5589">
        <w:rPr>
          <w:sz w:val="24"/>
          <w:szCs w:val="24"/>
        </w:rPr>
        <w:t>pplication</w:t>
      </w:r>
      <w:r w:rsidR="0053771E" w:rsidRPr="00AC5589">
        <w:rPr>
          <w:sz w:val="24"/>
          <w:szCs w:val="24"/>
        </w:rPr>
        <w:t>s</w:t>
      </w:r>
      <w:r w:rsidR="002771DC">
        <w:rPr>
          <w:sz w:val="24"/>
          <w:szCs w:val="24"/>
        </w:rPr>
        <w:t xml:space="preserve"> for 2024</w:t>
      </w:r>
      <w:bookmarkStart w:id="0" w:name="_GoBack"/>
      <w:bookmarkEnd w:id="0"/>
      <w:r w:rsidRPr="00AC5589">
        <w:rPr>
          <w:sz w:val="24"/>
          <w:szCs w:val="24"/>
        </w:rPr>
        <w:t xml:space="preserve">- </w:t>
      </w:r>
      <w:r w:rsidRPr="008807F7">
        <w:t xml:space="preserve"> </w:t>
      </w:r>
      <w:r>
        <w:t xml:space="preserve">Executive Session -  </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Adjournment</w:t>
      </w:r>
    </w:p>
    <w:p w:rsidR="00F82912" w:rsidRDefault="00F82912" w:rsidP="00F82912">
      <w:pPr>
        <w:tabs>
          <w:tab w:val="left" w:pos="2325"/>
        </w:tabs>
        <w:rPr>
          <w:sz w:val="24"/>
          <w:szCs w:val="24"/>
        </w:rPr>
      </w:pPr>
    </w:p>
    <w:p w:rsidR="009C5469" w:rsidRDefault="009C5469" w:rsidP="00F82912">
      <w:pPr>
        <w:tabs>
          <w:tab w:val="left" w:pos="2325"/>
        </w:tabs>
        <w:rPr>
          <w:sz w:val="24"/>
          <w:szCs w:val="24"/>
        </w:rPr>
      </w:pPr>
    </w:p>
    <w:p w:rsidR="00F82912" w:rsidRDefault="00F82912" w:rsidP="00F82912">
      <w:pPr>
        <w:tabs>
          <w:tab w:val="left" w:pos="2325"/>
        </w:tabs>
        <w:rPr>
          <w:sz w:val="24"/>
          <w:szCs w:val="24"/>
        </w:rPr>
      </w:pPr>
    </w:p>
    <w:p w:rsidR="005C4C62" w:rsidRDefault="005C4C62" w:rsidP="00F82912">
      <w:pPr>
        <w:tabs>
          <w:tab w:val="left" w:pos="2325"/>
        </w:tabs>
        <w:rPr>
          <w:sz w:val="24"/>
          <w:szCs w:val="24"/>
        </w:rPr>
      </w:pPr>
    </w:p>
    <w:p w:rsidR="005C4C62" w:rsidRDefault="005C4C62" w:rsidP="00F82912">
      <w:pPr>
        <w:tabs>
          <w:tab w:val="left" w:pos="2325"/>
        </w:tabs>
        <w:rPr>
          <w:sz w:val="24"/>
          <w:szCs w:val="24"/>
        </w:rPr>
      </w:pPr>
    </w:p>
    <w:p w:rsidR="005C4C62" w:rsidRPr="005C4C62" w:rsidRDefault="005C4C62" w:rsidP="005C4C62">
      <w:pPr>
        <w:pStyle w:val="NoSpacing"/>
        <w:ind w:left="0"/>
        <w:rPr>
          <w:rFonts w:ascii="Times New Roman" w:hAnsi="Times New Roman"/>
          <w:b/>
          <w:sz w:val="16"/>
          <w:szCs w:val="16"/>
        </w:rPr>
      </w:pPr>
      <w:r w:rsidRPr="005C4C62">
        <w:rPr>
          <w:rFonts w:ascii="Times New Roman" w:hAnsi="Times New Roman"/>
          <w:b/>
          <w:sz w:val="16"/>
          <w:szCs w:val="16"/>
        </w:rPr>
        <w:t>The items which may be discussed at the meeting are those reasonably anticipated by the Chair.  Not all items listed may in fact be discussed and other items not listed may also be brought up for discussion to the extent permitted by law.</w:t>
      </w:r>
    </w:p>
    <w:p w:rsidR="005779EF" w:rsidRDefault="005779EF" w:rsidP="005779EF">
      <w:pPr>
        <w:pStyle w:val="Default"/>
      </w:pPr>
    </w:p>
    <w:p w:rsidR="00F82912" w:rsidRDefault="00F82912" w:rsidP="00F82912">
      <w:pPr>
        <w:jc w:val="center"/>
      </w:pPr>
    </w:p>
    <w:sectPr w:rsidR="00F82912"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33" w:rsidRDefault="00817D33" w:rsidP="00CB53EA">
      <w:pPr>
        <w:spacing w:after="0" w:line="240" w:lineRule="auto"/>
      </w:pPr>
      <w:r>
        <w:separator/>
      </w:r>
    </w:p>
  </w:endnote>
  <w:endnote w:type="continuationSeparator" w:id="0">
    <w:p w:rsidR="00817D33" w:rsidRDefault="00817D33"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33" w:rsidRDefault="00817D33" w:rsidP="00CB53EA">
      <w:pPr>
        <w:spacing w:after="0" w:line="240" w:lineRule="auto"/>
      </w:pPr>
      <w:r>
        <w:separator/>
      </w:r>
    </w:p>
  </w:footnote>
  <w:footnote w:type="continuationSeparator" w:id="0">
    <w:p w:rsidR="00817D33" w:rsidRDefault="00817D33"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EA"/>
    <w:multiLevelType w:val="hybridMultilevel"/>
    <w:tmpl w:val="3328ECCE"/>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457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4887"/>
    <w:rsid w:val="00062267"/>
    <w:rsid w:val="00080D10"/>
    <w:rsid w:val="00095C05"/>
    <w:rsid w:val="000E2FAD"/>
    <w:rsid w:val="000E57B4"/>
    <w:rsid w:val="001326BD"/>
    <w:rsid w:val="00140DAE"/>
    <w:rsid w:val="001423A6"/>
    <w:rsid w:val="0015180F"/>
    <w:rsid w:val="00193653"/>
    <w:rsid w:val="00257E14"/>
    <w:rsid w:val="002761C5"/>
    <w:rsid w:val="002771DC"/>
    <w:rsid w:val="002966F0"/>
    <w:rsid w:val="00297C1F"/>
    <w:rsid w:val="002C3DE4"/>
    <w:rsid w:val="002C4D41"/>
    <w:rsid w:val="002C65C2"/>
    <w:rsid w:val="002D1EDF"/>
    <w:rsid w:val="00337A32"/>
    <w:rsid w:val="00341B47"/>
    <w:rsid w:val="00347BAE"/>
    <w:rsid w:val="003574FD"/>
    <w:rsid w:val="00360B6E"/>
    <w:rsid w:val="003765C4"/>
    <w:rsid w:val="003800B0"/>
    <w:rsid w:val="003A25CD"/>
    <w:rsid w:val="004119BE"/>
    <w:rsid w:val="00411F8B"/>
    <w:rsid w:val="00461D3C"/>
    <w:rsid w:val="00477352"/>
    <w:rsid w:val="004956E1"/>
    <w:rsid w:val="004B42A6"/>
    <w:rsid w:val="004B5C09"/>
    <w:rsid w:val="004B641C"/>
    <w:rsid w:val="004E227E"/>
    <w:rsid w:val="004E6CF5"/>
    <w:rsid w:val="004F2094"/>
    <w:rsid w:val="0053771E"/>
    <w:rsid w:val="00554276"/>
    <w:rsid w:val="005779EF"/>
    <w:rsid w:val="005B24A0"/>
    <w:rsid w:val="005C4C62"/>
    <w:rsid w:val="005E7C9F"/>
    <w:rsid w:val="00616B41"/>
    <w:rsid w:val="00620AE8"/>
    <w:rsid w:val="00623BA9"/>
    <w:rsid w:val="0064628C"/>
    <w:rsid w:val="00680296"/>
    <w:rsid w:val="0068195C"/>
    <w:rsid w:val="006C3011"/>
    <w:rsid w:val="006C36AF"/>
    <w:rsid w:val="006F03D4"/>
    <w:rsid w:val="006F6AD1"/>
    <w:rsid w:val="00717B64"/>
    <w:rsid w:val="00734EC1"/>
    <w:rsid w:val="00771C24"/>
    <w:rsid w:val="0077603D"/>
    <w:rsid w:val="0079370E"/>
    <w:rsid w:val="007A363D"/>
    <w:rsid w:val="007B0712"/>
    <w:rsid w:val="007D5836"/>
    <w:rsid w:val="00804A2D"/>
    <w:rsid w:val="00817D33"/>
    <w:rsid w:val="008240DA"/>
    <w:rsid w:val="0083755C"/>
    <w:rsid w:val="00867EA4"/>
    <w:rsid w:val="008807F7"/>
    <w:rsid w:val="00895FB9"/>
    <w:rsid w:val="008E476B"/>
    <w:rsid w:val="009769BC"/>
    <w:rsid w:val="009912B0"/>
    <w:rsid w:val="009921B8"/>
    <w:rsid w:val="00993B51"/>
    <w:rsid w:val="009C2E11"/>
    <w:rsid w:val="009C5469"/>
    <w:rsid w:val="009D190F"/>
    <w:rsid w:val="00A01C5D"/>
    <w:rsid w:val="00A07662"/>
    <w:rsid w:val="00A4511E"/>
    <w:rsid w:val="00A87891"/>
    <w:rsid w:val="00AC5589"/>
    <w:rsid w:val="00AE391E"/>
    <w:rsid w:val="00B118EA"/>
    <w:rsid w:val="00B435B5"/>
    <w:rsid w:val="00B5397D"/>
    <w:rsid w:val="00BB542C"/>
    <w:rsid w:val="00C1643D"/>
    <w:rsid w:val="00C302F7"/>
    <w:rsid w:val="00CB53EA"/>
    <w:rsid w:val="00D01202"/>
    <w:rsid w:val="00D27905"/>
    <w:rsid w:val="00D31AB7"/>
    <w:rsid w:val="00D56A22"/>
    <w:rsid w:val="00E460A2"/>
    <w:rsid w:val="00E93913"/>
    <w:rsid w:val="00E941A7"/>
    <w:rsid w:val="00EA277E"/>
    <w:rsid w:val="00EB6906"/>
    <w:rsid w:val="00F2482A"/>
    <w:rsid w:val="00F36BB7"/>
    <w:rsid w:val="00F560A9"/>
    <w:rsid w:val="00F72B35"/>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teal"/>
    </o:shapedefaults>
    <o:shapelayout v:ext="edit">
      <o:idmap v:ext="edit" data="1"/>
    </o:shapelayout>
  </w:shapeDefaults>
  <w:decimalSymbol w:val="."/>
  <w:listSeparator w:val=","/>
  <w14:docId w14:val="59E392EE"/>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AD1E-282E-415D-9695-9FF370F5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155</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Leslie Wong</cp:lastModifiedBy>
  <cp:revision>6</cp:revision>
  <cp:lastPrinted>2022-03-28T12:24:00Z</cp:lastPrinted>
  <dcterms:created xsi:type="dcterms:W3CDTF">2024-03-04T17:49:00Z</dcterms:created>
  <dcterms:modified xsi:type="dcterms:W3CDTF">2024-03-07T16:42:00Z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