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A442B4">
        <w:rPr>
          <w:rFonts w:ascii="Calibri Light" w:hAnsi="Calibri Light" w:cs="Calibri Light"/>
        </w:rPr>
        <w:t>January 12, 2021</w:t>
      </w:r>
      <w:r w:rsidR="008D0F7B" w:rsidRPr="001D5A62">
        <w:rPr>
          <w:rFonts w:ascii="Calibri Light" w:hAnsi="Calibri Light" w:cs="Calibri Light"/>
        </w:rPr>
        <w:t xml:space="preserve"> 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>Sturbridge Town Hall</w:t>
      </w:r>
    </w:p>
    <w:p w:rsidR="00C12557" w:rsidRPr="00C12557" w:rsidRDefault="002D7DE0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Main Meeting Room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308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C5784D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 – </w:t>
      </w:r>
      <w:r w:rsidR="00A442B4">
        <w:rPr>
          <w:rFonts w:ascii="Calibri Light" w:hAnsi="Calibri Light" w:cs="Calibri Light"/>
        </w:rPr>
        <w:t>December 15, 2021</w:t>
      </w:r>
    </w:p>
    <w:p w:rsidR="002D7D08" w:rsidRDefault="002D7D08" w:rsidP="002D7D08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A72042" w:rsidRDefault="002E6FB3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</w:t>
      </w:r>
      <w:r w:rsidR="00A72042">
        <w:rPr>
          <w:rFonts w:ascii="Calibri Light" w:hAnsi="Calibri Light" w:cs="Calibri Light"/>
        </w:rPr>
        <w:t xml:space="preserve">: Review Steps to </w:t>
      </w:r>
      <w:r w:rsidR="00A442B4">
        <w:rPr>
          <w:rFonts w:ascii="Calibri Light" w:hAnsi="Calibri Light" w:cs="Calibri Light"/>
        </w:rPr>
        <w:t xml:space="preserve">Cultivate </w:t>
      </w:r>
      <w:r w:rsidR="00A72042">
        <w:rPr>
          <w:rFonts w:ascii="Calibri Light" w:hAnsi="Calibri Light" w:cs="Calibri Light"/>
        </w:rPr>
        <w:t xml:space="preserve"> the Website</w:t>
      </w:r>
    </w:p>
    <w:p w:rsidR="00A442B4" w:rsidRDefault="00A442B4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 MOTT Marketing Grant</w:t>
      </w:r>
    </w:p>
    <w:p w:rsidR="00A442B4" w:rsidRDefault="00A442B4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Discussion: Potential Sturbridge Rack Card </w:t>
      </w:r>
    </w:p>
    <w:p w:rsidR="00B548C0" w:rsidRDefault="00B548C0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Discussion: Potential Illustrated Tourism Map </w:t>
      </w:r>
    </w:p>
    <w:p w:rsidR="005260F2" w:rsidRDefault="002D7DE0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</w:t>
      </w:r>
      <w:r w:rsidR="00A442B4">
        <w:rPr>
          <w:rFonts w:ascii="Calibri Light" w:hAnsi="Calibri Light" w:cs="Calibri Light"/>
        </w:rPr>
        <w:t xml:space="preserve">: </w:t>
      </w:r>
      <w:r w:rsidR="005260F2">
        <w:rPr>
          <w:rFonts w:ascii="Calibri Light" w:hAnsi="Calibri Light" w:cs="Calibri Light"/>
        </w:rPr>
        <w:t xml:space="preserve"> State and Regional Tourism Funding</w:t>
      </w:r>
      <w:r w:rsidR="00C92777">
        <w:rPr>
          <w:rFonts w:ascii="Calibri Light" w:hAnsi="Calibri Light" w:cs="Calibri Light"/>
        </w:rPr>
        <w:t xml:space="preserve"> </w:t>
      </w:r>
    </w:p>
    <w:p w:rsidR="005260F2" w:rsidRDefault="005260F2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 of Fall 2020 and Winter 2021 Marketing</w:t>
      </w: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</w:p>
    <w:p w:rsidR="00001A39" w:rsidRDefault="00001A39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A442B4">
        <w:rPr>
          <w:rFonts w:ascii="Calibri Light" w:hAnsi="Calibri Light" w:cs="Calibri Light"/>
        </w:rPr>
        <w:t>February 9</w:t>
      </w:r>
      <w:r w:rsidR="00576D28">
        <w:rPr>
          <w:rFonts w:ascii="Calibri Light" w:hAnsi="Calibri Light" w:cs="Calibri Light"/>
        </w:rPr>
        <w:t>, 202</w:t>
      </w:r>
      <w:r w:rsidR="00C92777">
        <w:rPr>
          <w:rFonts w:ascii="Calibri Light" w:hAnsi="Calibri Light" w:cs="Calibri Light"/>
        </w:rPr>
        <w:t>2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CA" w:rsidRDefault="00FD3ACA">
      <w:r>
        <w:separator/>
      </w:r>
    </w:p>
  </w:endnote>
  <w:endnote w:type="continuationSeparator" w:id="0">
    <w:p w:rsidR="00FD3ACA" w:rsidRDefault="00F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310A4F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B72F8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310A4F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310A4F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CA" w:rsidRDefault="00FD3ACA">
      <w:r>
        <w:separator/>
      </w:r>
    </w:p>
  </w:footnote>
  <w:footnote w:type="continuationSeparator" w:id="0">
    <w:p w:rsidR="00FD3ACA" w:rsidRDefault="00FD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D60B7"/>
    <w:rsid w:val="000F0C60"/>
    <w:rsid w:val="001020D0"/>
    <w:rsid w:val="00103862"/>
    <w:rsid w:val="001052C5"/>
    <w:rsid w:val="001244A9"/>
    <w:rsid w:val="00125E46"/>
    <w:rsid w:val="00137509"/>
    <w:rsid w:val="001414D4"/>
    <w:rsid w:val="00151E4B"/>
    <w:rsid w:val="0016018B"/>
    <w:rsid w:val="00166FD8"/>
    <w:rsid w:val="001A001F"/>
    <w:rsid w:val="001A1DDF"/>
    <w:rsid w:val="001B396E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7113"/>
    <w:rsid w:val="00284ACF"/>
    <w:rsid w:val="002B47F1"/>
    <w:rsid w:val="002C3C35"/>
    <w:rsid w:val="002D21F3"/>
    <w:rsid w:val="002D7D08"/>
    <w:rsid w:val="002D7DE0"/>
    <w:rsid w:val="002E4A87"/>
    <w:rsid w:val="002E4C13"/>
    <w:rsid w:val="002E6FB3"/>
    <w:rsid w:val="002E74A1"/>
    <w:rsid w:val="00302D04"/>
    <w:rsid w:val="00310A4F"/>
    <w:rsid w:val="0033056E"/>
    <w:rsid w:val="00334BC9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01259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C1F55"/>
    <w:rsid w:val="006C7263"/>
    <w:rsid w:val="006D1F3E"/>
    <w:rsid w:val="006E201D"/>
    <w:rsid w:val="007153C6"/>
    <w:rsid w:val="00731DBE"/>
    <w:rsid w:val="00737607"/>
    <w:rsid w:val="00741E3E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442B4"/>
    <w:rsid w:val="00A5036B"/>
    <w:rsid w:val="00A50A0C"/>
    <w:rsid w:val="00A54F40"/>
    <w:rsid w:val="00A65478"/>
    <w:rsid w:val="00A7189B"/>
    <w:rsid w:val="00A72042"/>
    <w:rsid w:val="00A7216B"/>
    <w:rsid w:val="00A8090C"/>
    <w:rsid w:val="00AA0C1D"/>
    <w:rsid w:val="00AA28EF"/>
    <w:rsid w:val="00AA6A32"/>
    <w:rsid w:val="00AD014B"/>
    <w:rsid w:val="00AD2097"/>
    <w:rsid w:val="00AF69E9"/>
    <w:rsid w:val="00B06E94"/>
    <w:rsid w:val="00B20041"/>
    <w:rsid w:val="00B23D32"/>
    <w:rsid w:val="00B32D59"/>
    <w:rsid w:val="00B4209C"/>
    <w:rsid w:val="00B548C0"/>
    <w:rsid w:val="00B62B63"/>
    <w:rsid w:val="00B64340"/>
    <w:rsid w:val="00B72F82"/>
    <w:rsid w:val="00B86CAF"/>
    <w:rsid w:val="00B8746B"/>
    <w:rsid w:val="00BE0A11"/>
    <w:rsid w:val="00BF1ADF"/>
    <w:rsid w:val="00C048D9"/>
    <w:rsid w:val="00C0746B"/>
    <w:rsid w:val="00C12557"/>
    <w:rsid w:val="00C32448"/>
    <w:rsid w:val="00C37526"/>
    <w:rsid w:val="00C404E4"/>
    <w:rsid w:val="00C43075"/>
    <w:rsid w:val="00C43195"/>
    <w:rsid w:val="00C5784D"/>
    <w:rsid w:val="00C84441"/>
    <w:rsid w:val="00C86322"/>
    <w:rsid w:val="00C87C96"/>
    <w:rsid w:val="00C91E1F"/>
    <w:rsid w:val="00C92777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EF0E11"/>
    <w:rsid w:val="00F03862"/>
    <w:rsid w:val="00F122A4"/>
    <w:rsid w:val="00F1773C"/>
    <w:rsid w:val="00F3235F"/>
    <w:rsid w:val="00F3698A"/>
    <w:rsid w:val="00F6123C"/>
    <w:rsid w:val="00F6340E"/>
    <w:rsid w:val="00F715FE"/>
    <w:rsid w:val="00F94EC6"/>
    <w:rsid w:val="00F959FD"/>
    <w:rsid w:val="00F95BE4"/>
    <w:rsid w:val="00FB5DC6"/>
    <w:rsid w:val="00FC2DD9"/>
    <w:rsid w:val="00FC3BB8"/>
    <w:rsid w:val="00FD3ACA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9353-23CC-4812-9FD6-47CC1C83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2022-01-10T17:06:00Z</cp:lastPrinted>
  <dcterms:created xsi:type="dcterms:W3CDTF">2022-01-25T22:51:00Z</dcterms:created>
  <dcterms:modified xsi:type="dcterms:W3CDTF">2022-01-25T22:51:00Z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