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157CD" w:rsidRDefault="005C3C80">
      <w:pPr>
        <w:jc w:val="center"/>
        <w:rPr>
          <w:b/>
        </w:rPr>
      </w:pPr>
      <w:bookmarkStart w:id="0" w:name="_GoBack"/>
      <w:bookmarkEnd w:id="0"/>
      <w:r>
        <w:rPr>
          <w:b/>
        </w:rPr>
        <w:t xml:space="preserve">Joshua Hyde Public Library </w:t>
      </w:r>
      <w:r>
        <w:rPr>
          <w:b/>
        </w:rPr>
        <w:br/>
        <w:t>Board of Trustees Meeting</w:t>
      </w:r>
    </w:p>
    <w:p w14:paraId="00000002" w14:textId="77777777" w:rsidR="00E157CD" w:rsidRDefault="00E157CD">
      <w:pPr>
        <w:jc w:val="center"/>
        <w:rPr>
          <w:b/>
        </w:rPr>
      </w:pPr>
    </w:p>
    <w:p w14:paraId="00000003" w14:textId="77777777" w:rsidR="00E157CD" w:rsidRDefault="005C3C80">
      <w:pPr>
        <w:jc w:val="center"/>
        <w:rPr>
          <w:b/>
        </w:rPr>
      </w:pPr>
      <w:r>
        <w:rPr>
          <w:b/>
        </w:rPr>
        <w:t>Thursday, May 5, 2022 at 6:30 p.m.</w:t>
      </w:r>
    </w:p>
    <w:p w14:paraId="00000004" w14:textId="77777777" w:rsidR="00E157CD" w:rsidRDefault="005C3C80">
      <w:pPr>
        <w:jc w:val="center"/>
        <w:rPr>
          <w:b/>
        </w:rPr>
      </w:pPr>
      <w:r>
        <w:rPr>
          <w:b/>
        </w:rPr>
        <w:t>Library Meeting Room</w:t>
      </w:r>
    </w:p>
    <w:p w14:paraId="00000005" w14:textId="77777777" w:rsidR="00E157CD" w:rsidRDefault="00E157CD">
      <w:pPr>
        <w:jc w:val="center"/>
        <w:rPr>
          <w:b/>
        </w:rPr>
      </w:pPr>
    </w:p>
    <w:p w14:paraId="00000006" w14:textId="77777777" w:rsidR="00E157CD" w:rsidRDefault="005C3C80">
      <w:pPr>
        <w:jc w:val="center"/>
        <w:rPr>
          <w:b/>
          <w:u w:val="single"/>
        </w:rPr>
      </w:pPr>
      <w:r>
        <w:rPr>
          <w:b/>
          <w:u w:val="single"/>
        </w:rPr>
        <w:t>Agenda</w:t>
      </w:r>
    </w:p>
    <w:p w14:paraId="00000007" w14:textId="77777777" w:rsidR="00E157CD" w:rsidRDefault="00E157CD">
      <w:pPr>
        <w:rPr>
          <w:b/>
          <w:u w:val="single"/>
        </w:rPr>
      </w:pPr>
    </w:p>
    <w:p w14:paraId="00000008" w14:textId="77777777" w:rsidR="00E157CD" w:rsidRDefault="00E157CD"/>
    <w:p w14:paraId="00000009" w14:textId="77777777" w:rsidR="00E157CD" w:rsidRDefault="005C3C80">
      <w:pPr>
        <w:numPr>
          <w:ilvl w:val="0"/>
          <w:numId w:val="1"/>
        </w:numPr>
        <w:pBdr>
          <w:top w:val="nil"/>
          <w:left w:val="nil"/>
          <w:bottom w:val="nil"/>
          <w:right w:val="nil"/>
          <w:between w:val="nil"/>
        </w:pBdr>
        <w:rPr>
          <w:b/>
          <w:color w:val="000000"/>
        </w:rPr>
      </w:pPr>
      <w:r>
        <w:rPr>
          <w:b/>
          <w:color w:val="000000"/>
        </w:rPr>
        <w:t>Call to Order and Quorum Check</w:t>
      </w:r>
    </w:p>
    <w:p w14:paraId="0000000A" w14:textId="77777777" w:rsidR="00E157CD" w:rsidRDefault="005C3C80">
      <w:pPr>
        <w:numPr>
          <w:ilvl w:val="0"/>
          <w:numId w:val="1"/>
        </w:numPr>
        <w:pBdr>
          <w:top w:val="nil"/>
          <w:left w:val="nil"/>
          <w:bottom w:val="nil"/>
          <w:right w:val="nil"/>
          <w:between w:val="nil"/>
        </w:pBdr>
        <w:rPr>
          <w:b/>
          <w:color w:val="000000"/>
        </w:rPr>
      </w:pPr>
      <w:r>
        <w:rPr>
          <w:b/>
        </w:rPr>
        <w:t xml:space="preserve">Review and </w:t>
      </w:r>
      <w:r>
        <w:rPr>
          <w:b/>
          <w:color w:val="000000"/>
        </w:rPr>
        <w:t>Acceptance of Previous Meeti</w:t>
      </w:r>
      <w:r>
        <w:rPr>
          <w:b/>
        </w:rPr>
        <w:t xml:space="preserve">ng </w:t>
      </w:r>
      <w:r>
        <w:rPr>
          <w:b/>
          <w:color w:val="000000"/>
        </w:rPr>
        <w:t>Minutes</w:t>
      </w:r>
    </w:p>
    <w:p w14:paraId="0000000B" w14:textId="77777777" w:rsidR="00E157CD" w:rsidRDefault="005C3C80">
      <w:pPr>
        <w:numPr>
          <w:ilvl w:val="0"/>
          <w:numId w:val="1"/>
        </w:numPr>
        <w:pBdr>
          <w:top w:val="nil"/>
          <w:left w:val="nil"/>
          <w:bottom w:val="nil"/>
          <w:right w:val="nil"/>
          <w:between w:val="nil"/>
        </w:pBdr>
        <w:rPr>
          <w:b/>
          <w:color w:val="000000"/>
        </w:rPr>
      </w:pPr>
      <w:r>
        <w:rPr>
          <w:b/>
        </w:rPr>
        <w:t>Annual Reorganization</w:t>
      </w:r>
    </w:p>
    <w:p w14:paraId="0000000C" w14:textId="77777777" w:rsidR="00E157CD" w:rsidRDefault="005C3C80">
      <w:pPr>
        <w:numPr>
          <w:ilvl w:val="0"/>
          <w:numId w:val="1"/>
        </w:numPr>
        <w:pBdr>
          <w:top w:val="nil"/>
          <w:left w:val="nil"/>
          <w:bottom w:val="nil"/>
          <w:right w:val="nil"/>
          <w:between w:val="nil"/>
        </w:pBdr>
        <w:rPr>
          <w:b/>
          <w:color w:val="000000"/>
        </w:rPr>
      </w:pPr>
      <w:r>
        <w:rPr>
          <w:b/>
          <w:color w:val="000000"/>
        </w:rPr>
        <w:t>Library Director’s Report</w:t>
      </w:r>
    </w:p>
    <w:p w14:paraId="0000000D" w14:textId="77777777" w:rsidR="00E157CD" w:rsidRDefault="005C3C80">
      <w:pPr>
        <w:numPr>
          <w:ilvl w:val="1"/>
          <w:numId w:val="1"/>
        </w:numPr>
        <w:pBdr>
          <w:top w:val="nil"/>
          <w:left w:val="nil"/>
          <w:bottom w:val="nil"/>
          <w:right w:val="nil"/>
          <w:between w:val="nil"/>
        </w:pBdr>
      </w:pPr>
      <w:r>
        <w:t>Meeting attended</w:t>
      </w:r>
    </w:p>
    <w:p w14:paraId="0000000E" w14:textId="77777777" w:rsidR="00E157CD" w:rsidRDefault="005C3C80">
      <w:pPr>
        <w:numPr>
          <w:ilvl w:val="1"/>
          <w:numId w:val="1"/>
        </w:numPr>
        <w:pBdr>
          <w:top w:val="nil"/>
          <w:left w:val="nil"/>
          <w:bottom w:val="nil"/>
          <w:right w:val="nil"/>
          <w:between w:val="nil"/>
        </w:pBdr>
      </w:pPr>
      <w:r>
        <w:rPr>
          <w:color w:val="000000"/>
        </w:rPr>
        <w:t>Building issues</w:t>
      </w:r>
    </w:p>
    <w:p w14:paraId="0000000F" w14:textId="77777777" w:rsidR="00E157CD" w:rsidRDefault="005C3C80">
      <w:pPr>
        <w:numPr>
          <w:ilvl w:val="1"/>
          <w:numId w:val="1"/>
        </w:numPr>
        <w:pBdr>
          <w:top w:val="nil"/>
          <w:left w:val="nil"/>
          <w:bottom w:val="nil"/>
          <w:right w:val="nil"/>
          <w:between w:val="nil"/>
        </w:pBdr>
      </w:pPr>
      <w:r>
        <w:rPr>
          <w:color w:val="000000"/>
        </w:rPr>
        <w:t>Programs</w:t>
      </w:r>
    </w:p>
    <w:p w14:paraId="00000010" w14:textId="77777777" w:rsidR="00E157CD" w:rsidRDefault="005C3C80">
      <w:pPr>
        <w:numPr>
          <w:ilvl w:val="1"/>
          <w:numId w:val="1"/>
        </w:numPr>
        <w:pBdr>
          <w:top w:val="nil"/>
          <w:left w:val="nil"/>
          <w:bottom w:val="nil"/>
          <w:right w:val="nil"/>
          <w:between w:val="nil"/>
        </w:pBdr>
      </w:pPr>
      <w:r>
        <w:rPr>
          <w:color w:val="000000"/>
        </w:rPr>
        <w:t>Other issues/activities</w:t>
      </w:r>
    </w:p>
    <w:p w14:paraId="00000011" w14:textId="77777777" w:rsidR="00E157CD" w:rsidRDefault="005C3C80">
      <w:pPr>
        <w:numPr>
          <w:ilvl w:val="1"/>
          <w:numId w:val="1"/>
        </w:numPr>
        <w:pBdr>
          <w:top w:val="nil"/>
          <w:left w:val="nil"/>
          <w:bottom w:val="nil"/>
          <w:right w:val="nil"/>
          <w:between w:val="nil"/>
        </w:pBdr>
      </w:pPr>
      <w:r>
        <w:rPr>
          <w:color w:val="000000"/>
        </w:rPr>
        <w:t>Budget status</w:t>
      </w:r>
    </w:p>
    <w:p w14:paraId="00000012" w14:textId="77777777" w:rsidR="00E157CD" w:rsidRDefault="005C3C80">
      <w:pPr>
        <w:numPr>
          <w:ilvl w:val="0"/>
          <w:numId w:val="1"/>
        </w:numPr>
        <w:pBdr>
          <w:top w:val="nil"/>
          <w:left w:val="nil"/>
          <w:bottom w:val="nil"/>
          <w:right w:val="nil"/>
          <w:between w:val="nil"/>
        </w:pBdr>
        <w:rPr>
          <w:b/>
          <w:color w:val="000000"/>
        </w:rPr>
      </w:pPr>
      <w:r>
        <w:rPr>
          <w:b/>
          <w:color w:val="000000"/>
        </w:rPr>
        <w:t>Chairperson’s Report</w:t>
      </w:r>
    </w:p>
    <w:p w14:paraId="00000013" w14:textId="77777777" w:rsidR="00E157CD" w:rsidRDefault="005C3C80">
      <w:pPr>
        <w:numPr>
          <w:ilvl w:val="0"/>
          <w:numId w:val="1"/>
        </w:numPr>
        <w:pBdr>
          <w:top w:val="nil"/>
          <w:left w:val="nil"/>
          <w:bottom w:val="nil"/>
          <w:right w:val="nil"/>
          <w:between w:val="nil"/>
        </w:pBdr>
        <w:rPr>
          <w:b/>
          <w:color w:val="000000"/>
        </w:rPr>
      </w:pPr>
      <w:r>
        <w:rPr>
          <w:b/>
          <w:color w:val="000000"/>
        </w:rPr>
        <w:t>Old Business</w:t>
      </w:r>
    </w:p>
    <w:p w14:paraId="00000014" w14:textId="77777777" w:rsidR="00E157CD" w:rsidRDefault="005C3C80">
      <w:pPr>
        <w:numPr>
          <w:ilvl w:val="1"/>
          <w:numId w:val="1"/>
        </w:numPr>
        <w:pBdr>
          <w:top w:val="nil"/>
          <w:left w:val="nil"/>
          <w:bottom w:val="nil"/>
          <w:right w:val="nil"/>
          <w:between w:val="nil"/>
        </w:pBdr>
      </w:pPr>
      <w:r>
        <w:rPr>
          <w:color w:val="000000"/>
        </w:rPr>
        <w:t>HVAC replacement project</w:t>
      </w:r>
    </w:p>
    <w:p w14:paraId="00000015" w14:textId="77777777" w:rsidR="00E157CD" w:rsidRDefault="005C3C80">
      <w:pPr>
        <w:numPr>
          <w:ilvl w:val="1"/>
          <w:numId w:val="1"/>
        </w:numPr>
        <w:pBdr>
          <w:top w:val="nil"/>
          <w:left w:val="nil"/>
          <w:bottom w:val="nil"/>
          <w:right w:val="nil"/>
          <w:between w:val="nil"/>
        </w:pBdr>
      </w:pPr>
      <w:r>
        <w:rPr>
          <w:color w:val="000000"/>
        </w:rPr>
        <w:t>YBH Initiative</w:t>
      </w:r>
    </w:p>
    <w:p w14:paraId="00000016" w14:textId="77777777" w:rsidR="00E157CD" w:rsidRDefault="005C3C80">
      <w:pPr>
        <w:numPr>
          <w:ilvl w:val="1"/>
          <w:numId w:val="1"/>
        </w:numPr>
        <w:pBdr>
          <w:top w:val="nil"/>
          <w:left w:val="nil"/>
          <w:bottom w:val="nil"/>
          <w:right w:val="nil"/>
          <w:between w:val="nil"/>
        </w:pBdr>
      </w:pPr>
      <w:r>
        <w:rPr>
          <w:color w:val="000000"/>
        </w:rPr>
        <w:t>JHPL 125</w:t>
      </w:r>
      <w:r>
        <w:rPr>
          <w:color w:val="000000"/>
          <w:vertAlign w:val="superscript"/>
        </w:rPr>
        <w:t>th</w:t>
      </w:r>
    </w:p>
    <w:p w14:paraId="00000017" w14:textId="77777777" w:rsidR="00E157CD" w:rsidRDefault="005C3C80">
      <w:pPr>
        <w:numPr>
          <w:ilvl w:val="1"/>
          <w:numId w:val="1"/>
        </w:numPr>
        <w:pBdr>
          <w:top w:val="nil"/>
          <w:left w:val="nil"/>
          <w:bottom w:val="nil"/>
          <w:right w:val="nil"/>
          <w:between w:val="nil"/>
        </w:pBdr>
      </w:pPr>
      <w:r>
        <w:rPr>
          <w:color w:val="000000"/>
        </w:rPr>
        <w:t>MBLC Go Local grant project: “Sturbridge Stories”</w:t>
      </w:r>
    </w:p>
    <w:p w14:paraId="00000018" w14:textId="77777777" w:rsidR="00E157CD" w:rsidRDefault="005C3C80">
      <w:pPr>
        <w:numPr>
          <w:ilvl w:val="0"/>
          <w:numId w:val="1"/>
        </w:numPr>
        <w:pBdr>
          <w:top w:val="nil"/>
          <w:left w:val="nil"/>
          <w:bottom w:val="nil"/>
          <w:right w:val="nil"/>
          <w:between w:val="nil"/>
        </w:pBdr>
        <w:rPr>
          <w:b/>
          <w:color w:val="000000"/>
        </w:rPr>
      </w:pPr>
      <w:r>
        <w:rPr>
          <w:b/>
          <w:color w:val="000000"/>
        </w:rPr>
        <w:t>New Business</w:t>
      </w:r>
    </w:p>
    <w:p w14:paraId="00000019" w14:textId="77777777" w:rsidR="00E157CD" w:rsidRDefault="005C3C80">
      <w:pPr>
        <w:numPr>
          <w:ilvl w:val="1"/>
          <w:numId w:val="1"/>
        </w:numPr>
        <w:pBdr>
          <w:top w:val="nil"/>
          <w:left w:val="nil"/>
          <w:bottom w:val="nil"/>
          <w:right w:val="nil"/>
          <w:between w:val="nil"/>
        </w:pBdr>
      </w:pPr>
      <w:r>
        <w:rPr>
          <w:color w:val="000000"/>
        </w:rPr>
        <w:t>Other topic(s) not reasonably anticipated by the Chair</w:t>
      </w:r>
      <w:r>
        <w:rPr>
          <w:color w:val="000000"/>
        </w:rPr>
        <w:br/>
      </w:r>
    </w:p>
    <w:p w14:paraId="0000001A" w14:textId="77777777" w:rsidR="00E157CD" w:rsidRDefault="00E157CD">
      <w:pPr>
        <w:pBdr>
          <w:top w:val="nil"/>
          <w:left w:val="nil"/>
          <w:bottom w:val="nil"/>
          <w:right w:val="nil"/>
          <w:between w:val="nil"/>
        </w:pBdr>
      </w:pPr>
    </w:p>
    <w:p w14:paraId="0000001B" w14:textId="77777777" w:rsidR="00E157CD" w:rsidRDefault="00E157CD">
      <w:pPr>
        <w:pBdr>
          <w:top w:val="nil"/>
          <w:left w:val="nil"/>
          <w:bottom w:val="nil"/>
          <w:right w:val="nil"/>
          <w:between w:val="nil"/>
        </w:pBdr>
      </w:pPr>
    </w:p>
    <w:p w14:paraId="0000001C" w14:textId="77777777" w:rsidR="00E157CD" w:rsidRDefault="005C3C80">
      <w:pPr>
        <w:rPr>
          <w:i/>
        </w:rPr>
      </w:pPr>
      <w:r>
        <w:rPr>
          <w:i/>
        </w:rPr>
        <w:t>The items listed, which may be discussed at the meeting, are those reasonably anticipated by the Chair. Not all items listed may in fact be discussed and other items not listed may also be brought u</w:t>
      </w:r>
      <w:r>
        <w:rPr>
          <w:i/>
        </w:rPr>
        <w:t>p for discussion to the extent permitted by law.</w:t>
      </w:r>
    </w:p>
    <w:sectPr w:rsidR="00E157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D3298"/>
    <w:multiLevelType w:val="multilevel"/>
    <w:tmpl w:val="60CCDE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CD"/>
    <w:rsid w:val="005C3C80"/>
    <w:rsid w:val="00E1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1B5A5-31C2-4175-A376-4C4AB457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C3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Girouard</dc:creator>
  <cp:lastModifiedBy>Sturbridge Clerk</cp:lastModifiedBy>
  <cp:revision>2</cp:revision>
  <cp:lastPrinted>2022-05-03T13:53:00Z</cp:lastPrinted>
  <dcterms:created xsi:type="dcterms:W3CDTF">2022-05-03T13:55:00Z</dcterms:created>
  <dcterms:modified xsi:type="dcterms:W3CDTF">2022-05-03T13:55:00Z</dcterms:modified>
</cp:coreProperties>
</file>