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1E5666">
        <w:rPr>
          <w:rFonts w:ascii="Times New Roman" w:eastAsia="Times New Roman" w:hAnsi="Times New Roman" w:cs="Times New Roman"/>
          <w:b/>
          <w:color w:val="000000"/>
          <w:sz w:val="24"/>
          <w:szCs w:val="24"/>
        </w:rPr>
        <w:t>30</w:t>
      </w:r>
      <w:r>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C12A9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1E5666">
        <w:rPr>
          <w:rFonts w:ascii="Times New Roman" w:eastAsia="Times New Roman" w:hAnsi="Times New Roman" w:cs="Times New Roman"/>
          <w:color w:val="000000"/>
          <w:sz w:val="28"/>
          <w:szCs w:val="28"/>
        </w:rPr>
        <w:t>30,</w:t>
      </w:r>
      <w:r w:rsidR="00875411">
        <w:rPr>
          <w:rFonts w:ascii="Times New Roman" w:eastAsia="Times New Roman" w:hAnsi="Times New Roman" w:cs="Times New Roman"/>
          <w:color w:val="000000"/>
          <w:sz w:val="28"/>
          <w:szCs w:val="28"/>
        </w:rPr>
        <w:t xml:space="preserve">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E54F8F">
        <w:rPr>
          <w:rFonts w:ascii="Times New Roman" w:eastAsia="Times New Roman" w:hAnsi="Times New Roman" w:cs="Times New Roman"/>
          <w:color w:val="000000"/>
          <w:sz w:val="28"/>
          <w:szCs w:val="28"/>
        </w:rPr>
        <w:t>6</w:t>
      </w:r>
      <w:r w:rsidR="002F5E60" w:rsidRPr="00C521F9">
        <w:rPr>
          <w:rFonts w:ascii="Times New Roman" w:eastAsia="Times New Roman" w:hAnsi="Times New Roman" w:cs="Times New Roman"/>
          <w:color w:val="000000"/>
          <w:sz w:val="28"/>
          <w:szCs w:val="28"/>
        </w:rPr>
        <w:t>:</w:t>
      </w:r>
      <w:r w:rsidR="00E54F8F">
        <w:rPr>
          <w:rFonts w:ascii="Times New Roman" w:eastAsia="Times New Roman" w:hAnsi="Times New Roman" w:cs="Times New Roman"/>
          <w:color w:val="000000"/>
          <w:sz w:val="28"/>
          <w:szCs w:val="28"/>
        </w:rPr>
        <w:t>3</w:t>
      </w:r>
      <w:r w:rsidR="002F5E60" w:rsidRPr="00C521F9">
        <w:rPr>
          <w:rFonts w:ascii="Times New Roman" w:eastAsia="Times New Roman" w:hAnsi="Times New Roman" w:cs="Times New Roman"/>
          <w:color w:val="000000"/>
          <w:sz w:val="28"/>
          <w:szCs w:val="28"/>
        </w:rPr>
        <w:t xml:space="preserve">0 PM in </w:t>
      </w:r>
      <w:r w:rsidR="001E5666">
        <w:rPr>
          <w:rFonts w:ascii="Times New Roman" w:eastAsia="Times New Roman" w:hAnsi="Times New Roman" w:cs="Times New Roman"/>
          <w:color w:val="000000"/>
          <w:sz w:val="28"/>
          <w:szCs w:val="28"/>
        </w:rPr>
        <w:t>Conference Room 2</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1E5666" w:rsidRDefault="00E54F8F" w:rsidP="00DD3DAE">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5666">
        <w:rPr>
          <w:rFonts w:ascii="Times New Roman" w:eastAsia="Times New Roman" w:hAnsi="Times New Roman" w:cs="Times New Roman"/>
          <w:color w:val="000000"/>
          <w:sz w:val="28"/>
          <w:szCs w:val="28"/>
        </w:rPr>
        <w:t xml:space="preserve">Butch Jackson, DPW and Shane Moody, Veolia:  Warrant Article 30 on   </w:t>
      </w:r>
    </w:p>
    <w:p w:rsidR="00E54F8F" w:rsidRPr="00E836F5" w:rsidRDefault="001E5666" w:rsidP="001E5666">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Fluoride Saturator system for water treatment plant</w:t>
      </w:r>
    </w:p>
    <w:p w:rsidR="00F5785F" w:rsidRPr="00E54F8F"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AE7227" w:rsidRPr="00F5785F" w:rsidRDefault="00AE7227"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Report of the Finance Committee:  topics for consideration</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AE7227"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8</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AE7227"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303CC" w:rsidRPr="00C521F9">
        <w:rPr>
          <w:rFonts w:ascii="Times New Roman" w:eastAsia="Times New Roman" w:hAnsi="Times New Roman" w:cs="Times New Roman"/>
          <w:color w:val="000000"/>
          <w:sz w:val="28"/>
          <w:szCs w:val="28"/>
        </w:rPr>
        <w:t>)     Old business</w:t>
      </w:r>
    </w:p>
    <w:p w:rsidR="00A303CC" w:rsidRPr="00C521F9" w:rsidRDefault="00AE7227" w:rsidP="00AE7227">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10</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1E5666" w:rsidP="00A303C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r w:rsidR="00AE7227">
        <w:rPr>
          <w:rFonts w:ascii="Times New Roman" w:eastAsia="Times New Roman" w:hAnsi="Times New Roman" w:cs="Times New Roman"/>
          <w:color w:val="000000"/>
          <w:sz w:val="28"/>
          <w:szCs w:val="28"/>
        </w:rPr>
        <w:t>1</w:t>
      </w:r>
      <w:r w:rsidR="00C521F9"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3096A"/>
    <w:rsid w:val="00155EBF"/>
    <w:rsid w:val="00190038"/>
    <w:rsid w:val="001A55BC"/>
    <w:rsid w:val="001E5666"/>
    <w:rsid w:val="00222987"/>
    <w:rsid w:val="002F5E60"/>
    <w:rsid w:val="00364313"/>
    <w:rsid w:val="00473945"/>
    <w:rsid w:val="005877F4"/>
    <w:rsid w:val="005B620D"/>
    <w:rsid w:val="005E5935"/>
    <w:rsid w:val="00620AD9"/>
    <w:rsid w:val="00630E52"/>
    <w:rsid w:val="006B40B9"/>
    <w:rsid w:val="007C54D1"/>
    <w:rsid w:val="00875411"/>
    <w:rsid w:val="00A10E5F"/>
    <w:rsid w:val="00A303CC"/>
    <w:rsid w:val="00AE7227"/>
    <w:rsid w:val="00C12A9A"/>
    <w:rsid w:val="00C521F9"/>
    <w:rsid w:val="00DD3DAE"/>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2B431-2015-4499-94CC-83AD88E9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13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2019-04-25T14:57:00Z</cp:lastPrinted>
  <dcterms:created xsi:type="dcterms:W3CDTF">2019-04-25T14:57:00Z</dcterms:created>
  <dcterms:modified xsi:type="dcterms:W3CDTF">2019-04-25T14:57:00Z</dcterms:modified>
</cp:coreProperties>
</file>