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EB" w:rsidRDefault="00601B23">
      <w:pPr>
        <w:pStyle w:val="Default"/>
        <w:spacing w:before="40" w:after="20" w:line="216" w:lineRule="auto"/>
        <w:jc w:val="center"/>
        <w:rPr>
          <w:rFonts w:ascii="Times Roman" w:eastAsia="Times Roman" w:hAnsi="Times Roman" w:cs="Times Roman"/>
          <w:b/>
          <w:bCs/>
          <w:sz w:val="29"/>
          <w:szCs w:val="29"/>
          <w:shd w:val="clear" w:color="auto" w:fill="FFFFFF"/>
        </w:rPr>
      </w:pPr>
      <w:bookmarkStart w:id="0" w:name="_GoBack"/>
      <w:bookmarkEnd w:id="0"/>
      <w:r>
        <w:rPr>
          <w:rFonts w:ascii="Times Roman" w:hAnsi="Times Roman"/>
          <w:b/>
          <w:bCs/>
          <w:sz w:val="29"/>
          <w:szCs w:val="29"/>
          <w:shd w:val="clear" w:color="auto" w:fill="FFFFFF"/>
        </w:rPr>
        <w:t>CO</w:t>
      </w:r>
      <w:r>
        <w:rPr>
          <w:rFonts w:ascii="Times Roman" w:hAnsi="Times Roman"/>
          <w:b/>
          <w:bCs/>
          <w:sz w:val="29"/>
          <w:szCs w:val="29"/>
          <w:shd w:val="clear" w:color="auto" w:fill="FFFFFF"/>
        </w:rPr>
        <w:t>MMUNITY PRESERVATION COMMITTEE</w:t>
      </w:r>
      <w:r>
        <w:rPr>
          <w:rFonts w:ascii="Times Roman" w:eastAsia="Times Roman" w:hAnsi="Times Roman" w:cs="Times Roman"/>
          <w:b/>
          <w:bCs/>
          <w:noProof/>
          <w:sz w:val="29"/>
          <w:szCs w:val="29"/>
          <w:shd w:val="clear" w:color="auto" w:fill="FFFFFF"/>
        </w:rPr>
        <mc:AlternateContent>
          <mc:Choice Requires="wps">
            <w:drawing>
              <wp:anchor distT="152400" distB="152400" distL="152400" distR="152400" simplePos="0" relativeHeight="251659264" behindDoc="0" locked="0" layoutInCell="1" allowOverlap="1">
                <wp:simplePos x="0" y="0"/>
                <wp:positionH relativeFrom="margin">
                  <wp:posOffset>5488345</wp:posOffset>
                </wp:positionH>
                <wp:positionV relativeFrom="line">
                  <wp:posOffset>268427</wp:posOffset>
                </wp:positionV>
                <wp:extent cx="1651357" cy="8751610"/>
                <wp:effectExtent l="0" t="0" r="0" b="0"/>
                <wp:wrapThrough wrapText="bothSides" distL="152400" distR="152400">
                  <wp:wrapPolygon edited="1">
                    <wp:start x="-166" y="-31"/>
                    <wp:lineTo x="-166" y="0"/>
                    <wp:lineTo x="-166" y="21600"/>
                    <wp:lineTo x="-166" y="21631"/>
                    <wp:lineTo x="0" y="21631"/>
                    <wp:lineTo x="21601" y="21631"/>
                    <wp:lineTo x="21767" y="21631"/>
                    <wp:lineTo x="21767" y="21600"/>
                    <wp:lineTo x="21767" y="0"/>
                    <wp:lineTo x="21767" y="-31"/>
                    <wp:lineTo x="21601" y="-31"/>
                    <wp:lineTo x="0" y="-31"/>
                    <wp:lineTo x="-166" y="-31"/>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651357" cy="8751610"/>
                        </a:xfrm>
                        <a:prstGeom prst="rect">
                          <a:avLst/>
                        </a:prstGeom>
                        <a:noFill/>
                        <a:ln w="25400" cap="flat">
                          <a:solidFill>
                            <a:srgbClr val="000000"/>
                          </a:solidFill>
                          <a:prstDash val="solid"/>
                          <a:miter lim="400000"/>
                        </a:ln>
                        <a:effectLst/>
                      </wps:spPr>
                      <wps:txbx>
                        <w:txbxContent>
                          <w:p w:rsidR="00B729EB" w:rsidRDefault="00601B23">
                            <w:pPr>
                              <w:pStyle w:val="Default"/>
                              <w:spacing w:before="0"/>
                              <w:rPr>
                                <w:rFonts w:ascii="Times Roman" w:eastAsia="Times Roman" w:hAnsi="Times Roman" w:cs="Times Roman"/>
                                <w:shd w:val="clear" w:color="auto" w:fill="969696"/>
                              </w:rPr>
                            </w:pPr>
                            <w:r>
                              <w:rPr>
                                <w:rFonts w:ascii="Times Roman" w:eastAsia="Times Roman" w:hAnsi="Times Roman" w:cs="Times Roman"/>
                                <w:noProof/>
                                <w:shd w:val="clear" w:color="auto" w:fill="FFFFFF"/>
                              </w:rPr>
                              <w:drawing>
                                <wp:inline distT="0" distB="0" distL="0" distR="0">
                                  <wp:extent cx="1524230" cy="15389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extLst/>
                                          </a:blip>
                                          <a:stretch>
                                            <a:fillRect/>
                                          </a:stretch>
                                        </pic:blipFill>
                                        <pic:spPr>
                                          <a:xfrm>
                                            <a:off x="0" y="0"/>
                                            <a:ext cx="1524230" cy="1538981"/>
                                          </a:xfrm>
                                          <a:prstGeom prst="rect">
                                            <a:avLst/>
                                          </a:prstGeom>
                                        </pic:spPr>
                                      </pic:pic>
                                    </a:graphicData>
                                  </a:graphic>
                                </wp:inline>
                              </w:drawing>
                            </w:r>
                            <w:r>
                              <w:rPr>
                                <w:rFonts w:ascii="Times Roman" w:hAnsi="Times Roman"/>
                                <w:shd w:val="clear" w:color="auto" w:fill="969696"/>
                              </w:rPr>
                              <w:t xml:space="preserve"> </w:t>
                            </w:r>
                          </w:p>
                          <w:p w:rsidR="00B729EB" w:rsidRDefault="00B729EB">
                            <w:pPr>
                              <w:pStyle w:val="Body"/>
                            </w:pPr>
                          </w:p>
                          <w:p w:rsidR="00B729EB" w:rsidRDefault="00B729EB">
                            <w:pPr>
                              <w:pStyle w:val="Body"/>
                            </w:pPr>
                          </w:p>
                          <w:p w:rsidR="00B729EB" w:rsidRDefault="00601B23">
                            <w:pPr>
                              <w:pStyle w:val="Body"/>
                              <w:jc w:val="right"/>
                              <w:rPr>
                                <w:b/>
                                <w:bCs/>
                              </w:rPr>
                            </w:pPr>
                            <w:r>
                              <w:rPr>
                                <w:b/>
                                <w:bCs/>
                              </w:rPr>
                              <w:t>Community Preservation Members</w:t>
                            </w:r>
                          </w:p>
                          <w:p w:rsidR="00B729EB" w:rsidRDefault="00B729EB">
                            <w:pPr>
                              <w:pStyle w:val="Body"/>
                              <w:jc w:val="right"/>
                              <w:rPr>
                                <w:b/>
                                <w:bCs/>
                              </w:rPr>
                            </w:pPr>
                          </w:p>
                          <w:p w:rsidR="00B729EB" w:rsidRDefault="00601B23">
                            <w:pPr>
                              <w:pStyle w:val="Body"/>
                              <w:jc w:val="right"/>
                              <w:rPr>
                                <w:b/>
                                <w:bCs/>
                              </w:rPr>
                            </w:pPr>
                            <w:r>
                              <w:rPr>
                                <w:b/>
                                <w:bCs/>
                              </w:rPr>
                              <w:t>Penny Dumas</w:t>
                            </w:r>
                          </w:p>
                          <w:p w:rsidR="00B729EB" w:rsidRDefault="00601B23">
                            <w:pPr>
                              <w:pStyle w:val="Body"/>
                              <w:jc w:val="right"/>
                            </w:pPr>
                            <w:r>
                              <w:t>Chairperson</w:t>
                            </w:r>
                          </w:p>
                          <w:p w:rsidR="00B729EB" w:rsidRDefault="00601B23">
                            <w:pPr>
                              <w:pStyle w:val="Body"/>
                              <w:jc w:val="right"/>
                            </w:pPr>
                            <w:r>
                              <w:t>At-Large</w:t>
                            </w:r>
                          </w:p>
                          <w:p w:rsidR="00B729EB" w:rsidRDefault="00B729EB">
                            <w:pPr>
                              <w:pStyle w:val="Body"/>
                              <w:jc w:val="right"/>
                              <w:rPr>
                                <w:b/>
                                <w:bCs/>
                              </w:rPr>
                            </w:pPr>
                          </w:p>
                          <w:p w:rsidR="00B729EB" w:rsidRDefault="00601B23">
                            <w:pPr>
                              <w:pStyle w:val="Body"/>
                              <w:jc w:val="right"/>
                              <w:rPr>
                                <w:b/>
                                <w:bCs/>
                              </w:rPr>
                            </w:pPr>
                            <w:r>
                              <w:rPr>
                                <w:b/>
                                <w:bCs/>
                              </w:rPr>
                              <w:t>Edward Goodwin</w:t>
                            </w:r>
                          </w:p>
                          <w:p w:rsidR="00B729EB" w:rsidRDefault="00601B23">
                            <w:pPr>
                              <w:pStyle w:val="Body"/>
                              <w:jc w:val="right"/>
                            </w:pPr>
                            <w:r>
                              <w:t>Vice Chair</w:t>
                            </w:r>
                          </w:p>
                          <w:p w:rsidR="00B729EB" w:rsidRDefault="00601B23">
                            <w:pPr>
                              <w:pStyle w:val="Body"/>
                              <w:jc w:val="right"/>
                            </w:pPr>
                            <w:r>
                              <w:t>Conservation Commission</w:t>
                            </w:r>
                          </w:p>
                          <w:p w:rsidR="00B729EB" w:rsidRDefault="00B729EB">
                            <w:pPr>
                              <w:pStyle w:val="Body"/>
                              <w:jc w:val="right"/>
                              <w:rPr>
                                <w:b/>
                                <w:bCs/>
                              </w:rPr>
                            </w:pPr>
                          </w:p>
                          <w:p w:rsidR="00B729EB" w:rsidRDefault="00601B23">
                            <w:pPr>
                              <w:pStyle w:val="Body"/>
                              <w:jc w:val="right"/>
                              <w:rPr>
                                <w:b/>
                                <w:bCs/>
                              </w:rPr>
                            </w:pPr>
                            <w:r>
                              <w:rPr>
                                <w:b/>
                                <w:bCs/>
                              </w:rPr>
                              <w:t xml:space="preserve">Kelly </w:t>
                            </w:r>
                            <w:proofErr w:type="spellStart"/>
                            <w:r>
                              <w:rPr>
                                <w:b/>
                                <w:bCs/>
                              </w:rPr>
                              <w:t>Emrich</w:t>
                            </w:r>
                            <w:proofErr w:type="spellEnd"/>
                          </w:p>
                          <w:p w:rsidR="00B729EB" w:rsidRDefault="00601B23">
                            <w:pPr>
                              <w:pStyle w:val="Body"/>
                              <w:jc w:val="right"/>
                            </w:pPr>
                            <w:r>
                              <w:t>Member</w:t>
                            </w:r>
                          </w:p>
                          <w:p w:rsidR="00B729EB" w:rsidRDefault="00601B23">
                            <w:pPr>
                              <w:pStyle w:val="Body"/>
                              <w:jc w:val="right"/>
                            </w:pPr>
                            <w:r>
                              <w:t>At-Large</w:t>
                            </w:r>
                          </w:p>
                          <w:p w:rsidR="00B729EB" w:rsidRDefault="00B729EB">
                            <w:pPr>
                              <w:pStyle w:val="Body"/>
                              <w:jc w:val="right"/>
                              <w:rPr>
                                <w:b/>
                                <w:bCs/>
                              </w:rPr>
                            </w:pPr>
                          </w:p>
                          <w:p w:rsidR="00B729EB" w:rsidRDefault="00601B23">
                            <w:pPr>
                              <w:pStyle w:val="Body"/>
                              <w:jc w:val="right"/>
                              <w:rPr>
                                <w:b/>
                                <w:bCs/>
                              </w:rPr>
                            </w:pPr>
                            <w:proofErr w:type="spellStart"/>
                            <w:r>
                              <w:rPr>
                                <w:b/>
                                <w:bCs/>
                              </w:rPr>
                              <w:t>Kadion</w:t>
                            </w:r>
                            <w:proofErr w:type="spellEnd"/>
                            <w:r>
                              <w:rPr>
                                <w:b/>
                                <w:bCs/>
                              </w:rPr>
                              <w:t xml:space="preserve"> Phillips</w:t>
                            </w:r>
                          </w:p>
                          <w:p w:rsidR="00B729EB" w:rsidRDefault="00601B23">
                            <w:pPr>
                              <w:pStyle w:val="Body"/>
                              <w:jc w:val="right"/>
                            </w:pPr>
                            <w:r>
                              <w:t>Member</w:t>
                            </w:r>
                          </w:p>
                          <w:p w:rsidR="00B729EB" w:rsidRDefault="00601B23">
                            <w:pPr>
                              <w:pStyle w:val="Body"/>
                              <w:jc w:val="right"/>
                            </w:pPr>
                            <w:r>
                              <w:t>Recreation Committee</w:t>
                            </w:r>
                          </w:p>
                          <w:p w:rsidR="00B729EB" w:rsidRDefault="00B729EB">
                            <w:pPr>
                              <w:pStyle w:val="Body"/>
                              <w:jc w:val="right"/>
                              <w:rPr>
                                <w:b/>
                                <w:bCs/>
                              </w:rPr>
                            </w:pPr>
                          </w:p>
                          <w:p w:rsidR="00B729EB" w:rsidRDefault="00601B23">
                            <w:pPr>
                              <w:pStyle w:val="Body"/>
                              <w:jc w:val="right"/>
                              <w:rPr>
                                <w:b/>
                                <w:bCs/>
                              </w:rPr>
                            </w:pPr>
                            <w:r>
                              <w:rPr>
                                <w:b/>
                                <w:bCs/>
                              </w:rPr>
                              <w:t>Barbara Search</w:t>
                            </w:r>
                          </w:p>
                          <w:p w:rsidR="00B729EB" w:rsidRDefault="00601B23">
                            <w:pPr>
                              <w:pStyle w:val="Body"/>
                              <w:jc w:val="right"/>
                            </w:pPr>
                            <w:r>
                              <w:t>Member</w:t>
                            </w:r>
                          </w:p>
                          <w:p w:rsidR="00B729EB" w:rsidRDefault="00601B23">
                            <w:pPr>
                              <w:pStyle w:val="Body"/>
                              <w:jc w:val="right"/>
                            </w:pPr>
                            <w:r>
                              <w:t>Historic Commission</w:t>
                            </w:r>
                          </w:p>
                          <w:p w:rsidR="00B729EB" w:rsidRDefault="00B729EB">
                            <w:pPr>
                              <w:pStyle w:val="Body"/>
                              <w:jc w:val="right"/>
                              <w:rPr>
                                <w:b/>
                                <w:bCs/>
                              </w:rPr>
                            </w:pPr>
                          </w:p>
                          <w:p w:rsidR="00B729EB" w:rsidRDefault="00601B23">
                            <w:pPr>
                              <w:pStyle w:val="Body"/>
                              <w:jc w:val="right"/>
                              <w:rPr>
                                <w:b/>
                                <w:bCs/>
                              </w:rPr>
                            </w:pPr>
                            <w:r>
                              <w:rPr>
                                <w:b/>
                                <w:bCs/>
                              </w:rPr>
                              <w:t>Walter Hersee</w:t>
                            </w:r>
                          </w:p>
                          <w:p w:rsidR="00B729EB" w:rsidRDefault="00601B23">
                            <w:pPr>
                              <w:pStyle w:val="Body"/>
                              <w:jc w:val="right"/>
                            </w:pPr>
                            <w:r>
                              <w:t>Member</w:t>
                            </w:r>
                          </w:p>
                          <w:p w:rsidR="00B729EB" w:rsidRDefault="00601B23">
                            <w:pPr>
                              <w:pStyle w:val="Body"/>
                              <w:jc w:val="right"/>
                            </w:pPr>
                            <w:r>
                              <w:t>Planning Board</w:t>
                            </w:r>
                          </w:p>
                          <w:p w:rsidR="00B729EB" w:rsidRDefault="00B729EB">
                            <w:pPr>
                              <w:pStyle w:val="Body"/>
                              <w:jc w:val="right"/>
                            </w:pPr>
                          </w:p>
                          <w:p w:rsidR="00B729EB" w:rsidRDefault="00601B23">
                            <w:pPr>
                              <w:pStyle w:val="Body"/>
                              <w:jc w:val="right"/>
                              <w:rPr>
                                <w:b/>
                                <w:bCs/>
                              </w:rPr>
                            </w:pPr>
                            <w:r>
                              <w:rPr>
                                <w:b/>
                                <w:bCs/>
                              </w:rPr>
                              <w:t xml:space="preserve">Lauren </w:t>
                            </w:r>
                            <w:r>
                              <w:rPr>
                                <w:b/>
                                <w:bCs/>
                                <w:lang w:val="fr-FR"/>
                              </w:rPr>
                              <w:t>Vivier</w:t>
                            </w:r>
                          </w:p>
                          <w:p w:rsidR="00B729EB" w:rsidRDefault="00601B23">
                            <w:pPr>
                              <w:pStyle w:val="Body"/>
                              <w:jc w:val="right"/>
                            </w:pPr>
                            <w:r>
                              <w:t>Member</w:t>
                            </w:r>
                          </w:p>
                          <w:p w:rsidR="00B729EB" w:rsidRDefault="00601B23">
                            <w:pPr>
                              <w:pStyle w:val="Body"/>
                              <w:jc w:val="right"/>
                            </w:pPr>
                            <w:r>
                              <w:t>Open Space Committee</w:t>
                            </w:r>
                          </w:p>
                          <w:p w:rsidR="00B729EB" w:rsidRDefault="00B729EB">
                            <w:pPr>
                              <w:pStyle w:val="Body"/>
                              <w:jc w:val="right"/>
                            </w:pPr>
                          </w:p>
                          <w:p w:rsidR="00B729EB" w:rsidRDefault="00B729EB">
                            <w:pPr>
                              <w:pStyle w:val="Body"/>
                              <w:jc w:val="right"/>
                            </w:pPr>
                          </w:p>
                          <w:p w:rsidR="00B729EB" w:rsidRDefault="00B729EB">
                            <w:pPr>
                              <w:pStyle w:val="Body"/>
                              <w:jc w:val="right"/>
                            </w:pPr>
                          </w:p>
                          <w:p w:rsidR="00B729EB" w:rsidRDefault="00B729EB">
                            <w:pPr>
                              <w:pStyle w:val="Body"/>
                              <w:jc w:val="right"/>
                            </w:pPr>
                          </w:p>
                          <w:p w:rsidR="00B729EB" w:rsidRDefault="00601B23">
                            <w:pPr>
                              <w:pStyle w:val="Body"/>
                              <w:jc w:val="right"/>
                            </w:pPr>
                            <w:r>
                              <w:t>308 Main Street</w:t>
                            </w:r>
                          </w:p>
                          <w:p w:rsidR="00B729EB" w:rsidRDefault="00601B23">
                            <w:pPr>
                              <w:pStyle w:val="Body"/>
                              <w:jc w:val="right"/>
                            </w:pPr>
                            <w:r>
                              <w:t>Sturbridge, MA 01566</w:t>
                            </w:r>
                          </w:p>
                          <w:p w:rsidR="00B729EB" w:rsidRDefault="00B729EB">
                            <w:pPr>
                              <w:pStyle w:val="Body"/>
                              <w:jc w:val="right"/>
                            </w:pPr>
                          </w:p>
                          <w:p w:rsidR="00B729EB" w:rsidRDefault="00601B23">
                            <w:pPr>
                              <w:pStyle w:val="Body"/>
                              <w:jc w:val="right"/>
                            </w:pPr>
                            <w:hyperlink r:id="rId8" w:history="1">
                              <w:r>
                                <w:rPr>
                                  <w:rStyle w:val="Hyperlink0"/>
                                </w:rPr>
                                <w:t>www.sturbridge.gov</w:t>
                              </w:r>
                            </w:hyperlink>
                          </w:p>
                          <w:p w:rsidR="00B729EB" w:rsidRDefault="00B729EB">
                            <w:pPr>
                              <w:pStyle w:val="Body"/>
                              <w:jc w:val="right"/>
                            </w:pPr>
                          </w:p>
                          <w:p w:rsidR="00B729EB" w:rsidRDefault="00B729EB">
                            <w:pPr>
                              <w:pStyle w:val="Body"/>
                            </w:pP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32.2pt;margin-top:21.1pt;width:130.0pt;height:689.1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Times Roman" w:cs="Times Roman" w:hAnsi="Times Roman" w:eastAsia="Times Roman"/>
                          <w:shd w:val="clear" w:color="auto" w:fill="969696"/>
                          <w:rtl w:val="0"/>
                        </w:rPr>
                      </w:pPr>
                      <w:r>
                        <w:rPr>
                          <w:rFonts w:ascii="Times Roman" w:cs="Times Roman" w:hAnsi="Times Roman" w:eastAsia="Times Roman"/>
                          <w:shd w:val="clear" w:color="auto" w:fill="ffffff"/>
                          <w:rtl w:val="0"/>
                        </w:rPr>
                        <w:drawing xmlns:a="http://schemas.openxmlformats.org/drawingml/2006/main">
                          <wp:inline distT="0" distB="0" distL="0" distR="0">
                            <wp:extent cx="1524230" cy="15389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9">
                                      <a:extLst/>
                                    </a:blip>
                                    <a:stretch>
                                      <a:fillRect/>
                                    </a:stretch>
                                  </pic:blipFill>
                                  <pic:spPr>
                                    <a:xfrm>
                                      <a:off x="0" y="0"/>
                                      <a:ext cx="1524230" cy="1538981"/>
                                    </a:xfrm>
                                    <a:prstGeom prst="rect">
                                      <a:avLst/>
                                    </a:prstGeom>
                                  </pic:spPr>
                                </pic:pic>
                              </a:graphicData>
                            </a:graphic>
                          </wp:inline>
                        </w:drawing>
                      </w:r>
                      <w:r>
                        <w:rPr>
                          <w:rFonts w:ascii="Times Roman" w:hAnsi="Times Roman"/>
                          <w:shd w:val="clear" w:color="auto" w:fill="969696"/>
                          <w:rtl w:val="0"/>
                        </w:rPr>
                        <w:t xml:space="preserve"> </w:t>
                      </w:r>
                    </w:p>
                    <w:p>
                      <w:pPr>
                        <w:pStyle w:val="Body"/>
                        <w:bidi w:val="0"/>
                      </w:pPr>
                    </w:p>
                    <w:p>
                      <w:pPr>
                        <w:pStyle w:val="Body"/>
                        <w:bidi w:val="0"/>
                      </w:pPr>
                    </w:p>
                    <w:p>
                      <w:pPr>
                        <w:pStyle w:val="Body"/>
                        <w:jc w:val="right"/>
                        <w:rPr>
                          <w:b w:val="1"/>
                          <w:bCs w:val="1"/>
                        </w:rPr>
                      </w:pPr>
                      <w:r>
                        <w:rPr>
                          <w:b w:val="1"/>
                          <w:bCs w:val="1"/>
                          <w:rtl w:val="0"/>
                          <w:lang w:val="en-US"/>
                        </w:rPr>
                        <w:t>Community Preservation Members</w:t>
                      </w:r>
                    </w:p>
                    <w:p>
                      <w:pPr>
                        <w:pStyle w:val="Body"/>
                        <w:jc w:val="right"/>
                        <w:rPr>
                          <w:b w:val="1"/>
                          <w:bCs w:val="1"/>
                        </w:rPr>
                      </w:pPr>
                    </w:p>
                    <w:p>
                      <w:pPr>
                        <w:pStyle w:val="Body"/>
                        <w:jc w:val="right"/>
                        <w:rPr>
                          <w:b w:val="1"/>
                          <w:bCs w:val="1"/>
                        </w:rPr>
                      </w:pPr>
                      <w:r>
                        <w:rPr>
                          <w:b w:val="1"/>
                          <w:bCs w:val="1"/>
                          <w:rtl w:val="0"/>
                          <w:lang w:val="en-US"/>
                        </w:rPr>
                        <w:t>Penny Dumas</w:t>
                      </w:r>
                    </w:p>
                    <w:p>
                      <w:pPr>
                        <w:pStyle w:val="Body"/>
                        <w:jc w:val="right"/>
                      </w:pPr>
                      <w:r>
                        <w:rPr>
                          <w:rtl w:val="0"/>
                          <w:lang w:val="en-US"/>
                        </w:rPr>
                        <w:t>Chairperson</w:t>
                      </w:r>
                    </w:p>
                    <w:p>
                      <w:pPr>
                        <w:pStyle w:val="Body"/>
                        <w:jc w:val="right"/>
                      </w:pPr>
                      <w:r>
                        <w:rPr>
                          <w:rtl w:val="0"/>
                          <w:lang w:val="en-US"/>
                        </w:rPr>
                        <w:t>At-Large</w:t>
                      </w:r>
                    </w:p>
                    <w:p>
                      <w:pPr>
                        <w:pStyle w:val="Body"/>
                        <w:jc w:val="right"/>
                        <w:rPr>
                          <w:b w:val="1"/>
                          <w:bCs w:val="1"/>
                        </w:rPr>
                      </w:pPr>
                    </w:p>
                    <w:p>
                      <w:pPr>
                        <w:pStyle w:val="Body"/>
                        <w:jc w:val="right"/>
                        <w:rPr>
                          <w:b w:val="1"/>
                          <w:bCs w:val="1"/>
                        </w:rPr>
                      </w:pPr>
                      <w:r>
                        <w:rPr>
                          <w:b w:val="1"/>
                          <w:bCs w:val="1"/>
                          <w:rtl w:val="0"/>
                          <w:lang w:val="en-US"/>
                        </w:rPr>
                        <w:t>Edward Goodwin</w:t>
                      </w:r>
                    </w:p>
                    <w:p>
                      <w:pPr>
                        <w:pStyle w:val="Body"/>
                        <w:jc w:val="right"/>
                      </w:pPr>
                      <w:r>
                        <w:rPr>
                          <w:rtl w:val="0"/>
                          <w:lang w:val="en-US"/>
                        </w:rPr>
                        <w:t>Vice Chair</w:t>
                      </w:r>
                    </w:p>
                    <w:p>
                      <w:pPr>
                        <w:pStyle w:val="Body"/>
                        <w:jc w:val="right"/>
                      </w:pPr>
                      <w:r>
                        <w:rPr>
                          <w:rtl w:val="0"/>
                          <w:lang w:val="en-US"/>
                        </w:rPr>
                        <w:t>Conservation Commission</w:t>
                      </w:r>
                    </w:p>
                    <w:p>
                      <w:pPr>
                        <w:pStyle w:val="Body"/>
                        <w:jc w:val="right"/>
                        <w:rPr>
                          <w:b w:val="1"/>
                          <w:bCs w:val="1"/>
                        </w:rPr>
                      </w:pPr>
                    </w:p>
                    <w:p>
                      <w:pPr>
                        <w:pStyle w:val="Body"/>
                        <w:jc w:val="right"/>
                        <w:rPr>
                          <w:b w:val="1"/>
                          <w:bCs w:val="1"/>
                        </w:rPr>
                      </w:pPr>
                      <w:r>
                        <w:rPr>
                          <w:b w:val="1"/>
                          <w:bCs w:val="1"/>
                          <w:rtl w:val="0"/>
                          <w:lang w:val="en-US"/>
                        </w:rPr>
                        <w:t>Kelly Emrich</w:t>
                      </w:r>
                    </w:p>
                    <w:p>
                      <w:pPr>
                        <w:pStyle w:val="Body"/>
                        <w:jc w:val="right"/>
                      </w:pPr>
                      <w:r>
                        <w:rPr>
                          <w:rtl w:val="0"/>
                          <w:lang w:val="en-US"/>
                        </w:rPr>
                        <w:t>Member</w:t>
                      </w:r>
                    </w:p>
                    <w:p>
                      <w:pPr>
                        <w:pStyle w:val="Body"/>
                        <w:jc w:val="right"/>
                      </w:pPr>
                      <w:r>
                        <w:rPr>
                          <w:rtl w:val="0"/>
                          <w:lang w:val="en-US"/>
                        </w:rPr>
                        <w:t>At-Large</w:t>
                      </w:r>
                    </w:p>
                    <w:p>
                      <w:pPr>
                        <w:pStyle w:val="Body"/>
                        <w:jc w:val="right"/>
                        <w:rPr>
                          <w:b w:val="1"/>
                          <w:bCs w:val="1"/>
                        </w:rPr>
                      </w:pPr>
                    </w:p>
                    <w:p>
                      <w:pPr>
                        <w:pStyle w:val="Body"/>
                        <w:jc w:val="right"/>
                        <w:rPr>
                          <w:b w:val="1"/>
                          <w:bCs w:val="1"/>
                        </w:rPr>
                      </w:pPr>
                      <w:r>
                        <w:rPr>
                          <w:b w:val="1"/>
                          <w:bCs w:val="1"/>
                          <w:rtl w:val="0"/>
                          <w:lang w:val="en-US"/>
                        </w:rPr>
                        <w:t>Kadion Phillips</w:t>
                      </w:r>
                    </w:p>
                    <w:p>
                      <w:pPr>
                        <w:pStyle w:val="Body"/>
                        <w:jc w:val="right"/>
                      </w:pPr>
                      <w:r>
                        <w:rPr>
                          <w:rtl w:val="0"/>
                          <w:lang w:val="en-US"/>
                        </w:rPr>
                        <w:t>Member</w:t>
                      </w:r>
                    </w:p>
                    <w:p>
                      <w:pPr>
                        <w:pStyle w:val="Body"/>
                        <w:jc w:val="right"/>
                      </w:pPr>
                      <w:r>
                        <w:rPr>
                          <w:rtl w:val="0"/>
                          <w:lang w:val="en-US"/>
                        </w:rPr>
                        <w:t>Recreation Committee</w:t>
                      </w:r>
                    </w:p>
                    <w:p>
                      <w:pPr>
                        <w:pStyle w:val="Body"/>
                        <w:jc w:val="right"/>
                        <w:rPr>
                          <w:b w:val="1"/>
                          <w:bCs w:val="1"/>
                        </w:rPr>
                      </w:pPr>
                    </w:p>
                    <w:p>
                      <w:pPr>
                        <w:pStyle w:val="Body"/>
                        <w:jc w:val="right"/>
                        <w:rPr>
                          <w:b w:val="1"/>
                          <w:bCs w:val="1"/>
                        </w:rPr>
                      </w:pPr>
                      <w:r>
                        <w:rPr>
                          <w:b w:val="1"/>
                          <w:bCs w:val="1"/>
                          <w:rtl w:val="0"/>
                          <w:lang w:val="en-US"/>
                        </w:rPr>
                        <w:t>Barbara Search</w:t>
                      </w:r>
                    </w:p>
                    <w:p>
                      <w:pPr>
                        <w:pStyle w:val="Body"/>
                        <w:jc w:val="right"/>
                      </w:pPr>
                      <w:r>
                        <w:rPr>
                          <w:rtl w:val="0"/>
                          <w:lang w:val="en-US"/>
                        </w:rPr>
                        <w:t>Member</w:t>
                      </w:r>
                    </w:p>
                    <w:p>
                      <w:pPr>
                        <w:pStyle w:val="Body"/>
                        <w:jc w:val="right"/>
                      </w:pPr>
                      <w:r>
                        <w:rPr>
                          <w:rtl w:val="0"/>
                          <w:lang w:val="en-US"/>
                        </w:rPr>
                        <w:t>Historic Commission</w:t>
                      </w:r>
                    </w:p>
                    <w:p>
                      <w:pPr>
                        <w:pStyle w:val="Body"/>
                        <w:jc w:val="right"/>
                        <w:rPr>
                          <w:b w:val="1"/>
                          <w:bCs w:val="1"/>
                        </w:rPr>
                      </w:pPr>
                    </w:p>
                    <w:p>
                      <w:pPr>
                        <w:pStyle w:val="Body"/>
                        <w:jc w:val="right"/>
                        <w:rPr>
                          <w:b w:val="1"/>
                          <w:bCs w:val="1"/>
                        </w:rPr>
                      </w:pPr>
                      <w:r>
                        <w:rPr>
                          <w:b w:val="1"/>
                          <w:bCs w:val="1"/>
                          <w:rtl w:val="0"/>
                          <w:lang w:val="en-US"/>
                        </w:rPr>
                        <w:t>Walter Hersee</w:t>
                      </w:r>
                    </w:p>
                    <w:p>
                      <w:pPr>
                        <w:pStyle w:val="Body"/>
                        <w:jc w:val="right"/>
                      </w:pPr>
                      <w:r>
                        <w:rPr>
                          <w:rtl w:val="0"/>
                          <w:lang w:val="en-US"/>
                        </w:rPr>
                        <w:t>Member</w:t>
                      </w:r>
                    </w:p>
                    <w:p>
                      <w:pPr>
                        <w:pStyle w:val="Body"/>
                        <w:jc w:val="right"/>
                      </w:pPr>
                      <w:r>
                        <w:rPr>
                          <w:rtl w:val="0"/>
                          <w:lang w:val="en-US"/>
                        </w:rPr>
                        <w:t>Planning Board</w:t>
                      </w:r>
                    </w:p>
                    <w:p>
                      <w:pPr>
                        <w:pStyle w:val="Body"/>
                        <w:jc w:val="right"/>
                      </w:pPr>
                    </w:p>
                    <w:p>
                      <w:pPr>
                        <w:pStyle w:val="Body"/>
                        <w:jc w:val="right"/>
                        <w:rPr>
                          <w:b w:val="1"/>
                          <w:bCs w:val="1"/>
                        </w:rPr>
                      </w:pPr>
                      <w:r>
                        <w:rPr>
                          <w:b w:val="1"/>
                          <w:bCs w:val="1"/>
                          <w:rtl w:val="0"/>
                          <w:lang w:val="en-US"/>
                        </w:rPr>
                        <w:t xml:space="preserve">Lauren </w:t>
                      </w:r>
                      <w:r>
                        <w:rPr>
                          <w:b w:val="1"/>
                          <w:bCs w:val="1"/>
                          <w:rtl w:val="0"/>
                          <w:lang w:val="fr-FR"/>
                        </w:rPr>
                        <w:t>Vivier</w:t>
                      </w:r>
                    </w:p>
                    <w:p>
                      <w:pPr>
                        <w:pStyle w:val="Body"/>
                        <w:jc w:val="right"/>
                      </w:pPr>
                      <w:r>
                        <w:rPr>
                          <w:rtl w:val="0"/>
                          <w:lang w:val="en-US"/>
                        </w:rPr>
                        <w:t>Member</w:t>
                      </w:r>
                    </w:p>
                    <w:p>
                      <w:pPr>
                        <w:pStyle w:val="Body"/>
                        <w:jc w:val="right"/>
                      </w:pPr>
                      <w:r>
                        <w:rPr>
                          <w:rtl w:val="0"/>
                          <w:lang w:val="en-US"/>
                        </w:rPr>
                        <w:t>Open Space Committee</w:t>
                      </w:r>
                    </w:p>
                    <w:p>
                      <w:pPr>
                        <w:pStyle w:val="Body"/>
                        <w:jc w:val="right"/>
                      </w:pPr>
                    </w:p>
                    <w:p>
                      <w:pPr>
                        <w:pStyle w:val="Body"/>
                        <w:jc w:val="right"/>
                      </w:pPr>
                    </w:p>
                    <w:p>
                      <w:pPr>
                        <w:pStyle w:val="Body"/>
                        <w:jc w:val="right"/>
                      </w:pPr>
                    </w:p>
                    <w:p>
                      <w:pPr>
                        <w:pStyle w:val="Body"/>
                        <w:jc w:val="right"/>
                      </w:pPr>
                    </w:p>
                    <w:p>
                      <w:pPr>
                        <w:pStyle w:val="Body"/>
                        <w:jc w:val="right"/>
                      </w:pPr>
                      <w:r>
                        <w:rPr>
                          <w:rtl w:val="0"/>
                          <w:lang w:val="en-US"/>
                        </w:rPr>
                        <w:t>308 Main Street</w:t>
                      </w:r>
                    </w:p>
                    <w:p>
                      <w:pPr>
                        <w:pStyle w:val="Body"/>
                        <w:jc w:val="right"/>
                      </w:pPr>
                      <w:r>
                        <w:rPr>
                          <w:rtl w:val="0"/>
                          <w:lang w:val="en-US"/>
                        </w:rPr>
                        <w:t>Sturbridge, MA 01566</w:t>
                      </w:r>
                    </w:p>
                    <w:p>
                      <w:pPr>
                        <w:pStyle w:val="Body"/>
                        <w:jc w:val="right"/>
                      </w:pPr>
                    </w:p>
                    <w:p>
                      <w:pPr>
                        <w:pStyle w:val="Body"/>
                        <w:jc w:val="right"/>
                      </w:pPr>
                      <w:r>
                        <w:rPr>
                          <w:rStyle w:val="Hyperlink.0"/>
                        </w:rPr>
                        <w:fldChar w:fldCharType="begin" w:fldLock="0"/>
                      </w:r>
                      <w:r>
                        <w:rPr>
                          <w:rStyle w:val="Hyperlink.0"/>
                        </w:rPr>
                        <w:instrText xml:space="preserve"> HYPERLINK "http://www.sturbridge.gov"</w:instrText>
                      </w:r>
                      <w:r>
                        <w:rPr>
                          <w:rStyle w:val="Hyperlink.0"/>
                        </w:rPr>
                        <w:fldChar w:fldCharType="separate" w:fldLock="0"/>
                      </w:r>
                      <w:r>
                        <w:rPr>
                          <w:rStyle w:val="Hyperlink.0"/>
                          <w:rtl w:val="0"/>
                          <w:lang w:val="en-US"/>
                        </w:rPr>
                        <w:t>www.sturbridge.gov</w:t>
                      </w:r>
                      <w:r>
                        <w:rPr/>
                        <w:fldChar w:fldCharType="end" w:fldLock="0"/>
                      </w:r>
                    </w:p>
                    <w:p>
                      <w:pPr>
                        <w:pStyle w:val="Body"/>
                        <w:jc w:val="right"/>
                      </w:pPr>
                    </w:p>
                    <w:p>
                      <w:pPr>
                        <w:pStyle w:val="Body"/>
                      </w:pPr>
                      <w:r>
                        <w:rPr>
                          <w:b w:val="1"/>
                          <w:bCs w:val="1"/>
                        </w:rPr>
                      </w:r>
                    </w:p>
                  </w:txbxContent>
                </v:textbox>
                <w10:wrap type="through" side="bothSides" anchorx="margin"/>
              </v:shape>
            </w:pict>
          </mc:Fallback>
        </mc:AlternateContent>
      </w:r>
      <w:r>
        <w:rPr>
          <w:rFonts w:ascii="Times Roman" w:hAnsi="Times Roman"/>
          <w:b/>
          <w:bCs/>
          <w:sz w:val="29"/>
          <w:szCs w:val="29"/>
          <w:shd w:val="clear" w:color="auto" w:fill="FFFFFF"/>
        </w:rPr>
        <w:t xml:space="preserve"> </w:t>
      </w:r>
    </w:p>
    <w:p w:rsidR="00B729EB" w:rsidRDefault="00601B23">
      <w:pPr>
        <w:pStyle w:val="Default"/>
        <w:spacing w:before="40" w:after="20" w:line="216" w:lineRule="auto"/>
        <w:jc w:val="center"/>
        <w:rPr>
          <w:rFonts w:ascii="Times Roman" w:eastAsia="Times Roman" w:hAnsi="Times Roman" w:cs="Times Roman"/>
          <w:b/>
          <w:bCs/>
          <w:sz w:val="35"/>
          <w:szCs w:val="35"/>
          <w:shd w:val="clear" w:color="auto" w:fill="FFFFFF"/>
        </w:rPr>
      </w:pPr>
      <w:r>
        <w:rPr>
          <w:rFonts w:ascii="Times Roman" w:hAnsi="Times Roman"/>
          <w:b/>
          <w:bCs/>
          <w:sz w:val="29"/>
          <w:szCs w:val="29"/>
          <w:shd w:val="clear" w:color="auto" w:fill="FFFFFF"/>
        </w:rPr>
        <w:lastRenderedPageBreak/>
        <w:t xml:space="preserve">                   POSTING AND </w:t>
      </w:r>
      <w:r>
        <w:rPr>
          <w:rFonts w:ascii="Times Roman" w:hAnsi="Times Roman"/>
          <w:b/>
          <w:bCs/>
          <w:sz w:val="29"/>
          <w:szCs w:val="29"/>
          <w:shd w:val="clear" w:color="auto" w:fill="FFFFFF"/>
          <w:lang w:val="de-DE"/>
        </w:rPr>
        <w:t>AGENDA</w:t>
      </w:r>
      <w:r>
        <w:rPr>
          <w:rFonts w:ascii="Times Roman" w:hAnsi="Times Roman"/>
          <w:b/>
          <w:bCs/>
          <w:sz w:val="35"/>
          <w:szCs w:val="35"/>
          <w:shd w:val="clear" w:color="auto" w:fill="FFFFFF"/>
        </w:rPr>
        <w:t xml:space="preserve"> </w:t>
      </w:r>
    </w:p>
    <w:p w:rsidR="00B729EB" w:rsidRDefault="00601B23">
      <w:pPr>
        <w:pStyle w:val="Default"/>
        <w:spacing w:before="40" w:after="20" w:line="216" w:lineRule="auto"/>
        <w:jc w:val="center"/>
        <w:rPr>
          <w:rFonts w:ascii="Times Roman" w:eastAsia="Times Roman" w:hAnsi="Times Roman" w:cs="Times Roman"/>
          <w:b/>
          <w:bCs/>
          <w:sz w:val="28"/>
          <w:szCs w:val="28"/>
          <w:shd w:val="clear" w:color="auto" w:fill="FFFFFF"/>
        </w:rPr>
      </w:pPr>
      <w:r>
        <w:rPr>
          <w:rFonts w:ascii="Times Roman" w:hAnsi="Times Roman"/>
          <w:b/>
          <w:bCs/>
          <w:sz w:val="35"/>
          <w:szCs w:val="35"/>
          <w:shd w:val="clear" w:color="auto" w:fill="FFFFFF"/>
        </w:rPr>
        <w:t xml:space="preserve">          </w:t>
      </w:r>
      <w:r>
        <w:rPr>
          <w:rFonts w:ascii="Times Roman" w:hAnsi="Times Roman"/>
          <w:b/>
          <w:bCs/>
          <w:sz w:val="28"/>
          <w:szCs w:val="28"/>
          <w:shd w:val="clear" w:color="auto" w:fill="FFFFFF"/>
        </w:rPr>
        <w:t>Monday, October 2, 2023 at 7</w:t>
      </w:r>
      <w:r>
        <w:rPr>
          <w:rFonts w:ascii="Times Roman" w:hAnsi="Times Roman"/>
          <w:b/>
          <w:bCs/>
          <w:sz w:val="28"/>
          <w:szCs w:val="28"/>
          <w:shd w:val="clear" w:color="auto" w:fill="FFFFFF"/>
        </w:rPr>
        <w:t xml:space="preserve">:00 pm </w:t>
      </w:r>
      <w:r>
        <w:rPr>
          <w:rFonts w:ascii="Times Roman" w:hAnsi="Times Roman"/>
          <w:b/>
          <w:bCs/>
          <w:sz w:val="28"/>
          <w:szCs w:val="28"/>
        </w:rPr>
        <w:t>Julian Room, 2nd Floor</w:t>
      </w:r>
    </w:p>
    <w:p w:rsidR="00B729EB" w:rsidRDefault="00601B23">
      <w:pPr>
        <w:pStyle w:val="Default"/>
        <w:spacing w:before="40" w:after="20" w:line="216" w:lineRule="auto"/>
        <w:jc w:val="center"/>
        <w:rPr>
          <w:rFonts w:ascii="Times Roman" w:eastAsia="Times Roman" w:hAnsi="Times Roman" w:cs="Times Roman"/>
          <w:b/>
          <w:bCs/>
          <w:sz w:val="28"/>
          <w:szCs w:val="28"/>
          <w:shd w:val="clear" w:color="auto" w:fill="FFFFFF"/>
        </w:rPr>
      </w:pPr>
      <w:r>
        <w:rPr>
          <w:rFonts w:ascii="Times Roman" w:hAnsi="Times Roman"/>
          <w:b/>
          <w:bCs/>
          <w:sz w:val="28"/>
          <w:szCs w:val="28"/>
          <w:shd w:val="clear" w:color="auto" w:fill="FFFFFF"/>
        </w:rPr>
        <w:t xml:space="preserve">                       Sturbridge Town Hall</w:t>
      </w:r>
    </w:p>
    <w:p w:rsidR="00B729EB" w:rsidRDefault="00601B23">
      <w:pPr>
        <w:pStyle w:val="Default"/>
        <w:spacing w:before="40" w:after="20" w:line="216" w:lineRule="auto"/>
        <w:jc w:val="center"/>
        <w:rPr>
          <w:rFonts w:ascii="Times Roman" w:eastAsia="Times Roman" w:hAnsi="Times Roman" w:cs="Times Roman"/>
          <w:b/>
          <w:bCs/>
          <w:sz w:val="28"/>
          <w:szCs w:val="28"/>
        </w:rPr>
      </w:pPr>
      <w:r>
        <w:rPr>
          <w:rFonts w:ascii="Times Roman" w:hAnsi="Times Roman"/>
          <w:b/>
          <w:bCs/>
          <w:sz w:val="28"/>
          <w:szCs w:val="28"/>
          <w:shd w:val="clear" w:color="auto" w:fill="FFFFFF"/>
        </w:rPr>
        <w:t xml:space="preserve">                     </w:t>
      </w:r>
    </w:p>
    <w:p w:rsidR="00B729EB" w:rsidRDefault="00B729EB">
      <w:pPr>
        <w:pStyle w:val="Default"/>
        <w:spacing w:before="0"/>
        <w:rPr>
          <w:rFonts w:ascii="Arial" w:eastAsia="Arial" w:hAnsi="Arial" w:cs="Arial"/>
          <w:color w:val="222222"/>
          <w:shd w:val="clear" w:color="auto" w:fill="FFFFFF"/>
        </w:rPr>
      </w:pPr>
    </w:p>
    <w:p w:rsidR="00B729EB" w:rsidRDefault="00601B23">
      <w:pPr>
        <w:pStyle w:val="Default"/>
        <w:spacing w:before="0" w:after="240"/>
        <w:rPr>
          <w:rFonts w:ascii="Times Roman" w:eastAsia="Times Roman" w:hAnsi="Times Roman" w:cs="Times Roman"/>
          <w:shd w:val="clear" w:color="auto" w:fill="FFFFFF"/>
        </w:rPr>
      </w:pPr>
      <w:r>
        <w:rPr>
          <w:rFonts w:ascii="Times Roman" w:hAnsi="Times Roman"/>
          <w:b/>
          <w:bCs/>
          <w:i/>
          <w:iCs/>
          <w:shd w:val="clear" w:color="auto" w:fill="FFFFFF"/>
        </w:rPr>
        <w:t xml:space="preserve">Quorum Check </w:t>
      </w:r>
    </w:p>
    <w:p w:rsidR="00B729EB" w:rsidRDefault="00601B23">
      <w:pPr>
        <w:pStyle w:val="Default"/>
        <w:numPr>
          <w:ilvl w:val="0"/>
          <w:numId w:val="2"/>
        </w:numPr>
        <w:spacing w:before="0" w:after="200"/>
        <w:rPr>
          <w:rFonts w:ascii="Times Roman" w:hAnsi="Times Roman"/>
          <w:b/>
          <w:bCs/>
        </w:rPr>
      </w:pPr>
      <w:r>
        <w:rPr>
          <w:rFonts w:ascii="Times Roman" w:hAnsi="Times Roman"/>
          <w:b/>
          <w:bCs/>
          <w:shd w:val="clear" w:color="auto" w:fill="FFFFFF"/>
        </w:rPr>
        <w:t>Meeting Minutes</w:t>
      </w:r>
    </w:p>
    <w:p w:rsidR="00B729EB" w:rsidRDefault="00601B23">
      <w:pPr>
        <w:pStyle w:val="Default"/>
        <w:numPr>
          <w:ilvl w:val="0"/>
          <w:numId w:val="2"/>
        </w:numPr>
        <w:spacing w:before="0" w:after="200"/>
        <w:rPr>
          <w:rFonts w:ascii="Times Roman" w:hAnsi="Times Roman"/>
          <w:b/>
          <w:bCs/>
        </w:rPr>
      </w:pPr>
      <w:r>
        <w:rPr>
          <w:rFonts w:ascii="Times Roman" w:hAnsi="Times Roman"/>
          <w:b/>
          <w:bCs/>
          <w:shd w:val="clear" w:color="auto" w:fill="FFFFFF"/>
        </w:rPr>
        <w:t>Reorganization of the committee for FY2024.</w:t>
      </w:r>
    </w:p>
    <w:p w:rsidR="00B729EB" w:rsidRDefault="00601B23">
      <w:pPr>
        <w:pStyle w:val="Default"/>
        <w:numPr>
          <w:ilvl w:val="0"/>
          <w:numId w:val="2"/>
        </w:numPr>
        <w:spacing w:before="0" w:after="200"/>
        <w:rPr>
          <w:rFonts w:ascii="Times Roman" w:hAnsi="Times Roman"/>
          <w:b/>
          <w:bCs/>
        </w:rPr>
      </w:pPr>
      <w:r>
        <w:rPr>
          <w:rFonts w:ascii="Times Roman" w:hAnsi="Times Roman"/>
          <w:b/>
          <w:bCs/>
          <w:shd w:val="clear" w:color="auto" w:fill="FFFFFF"/>
        </w:rPr>
        <w:t xml:space="preserve">Plan approach for Community Needs Survey Open Forum and </w:t>
      </w:r>
      <w:r>
        <w:rPr>
          <w:rFonts w:ascii="Times Roman" w:hAnsi="Times Roman"/>
          <w:b/>
          <w:bCs/>
          <w:shd w:val="clear" w:color="auto" w:fill="FFFFFF"/>
        </w:rPr>
        <w:t>set date/time and location.</w:t>
      </w:r>
    </w:p>
    <w:p w:rsidR="00B729EB" w:rsidRDefault="00601B23">
      <w:pPr>
        <w:pStyle w:val="Default"/>
        <w:numPr>
          <w:ilvl w:val="0"/>
          <w:numId w:val="2"/>
        </w:numPr>
        <w:spacing w:before="0" w:after="200"/>
        <w:rPr>
          <w:rFonts w:ascii="Times Roman" w:hAnsi="Times Roman"/>
          <w:b/>
          <w:bCs/>
        </w:rPr>
      </w:pPr>
      <w:r>
        <w:rPr>
          <w:rFonts w:ascii="Times Roman" w:hAnsi="Times Roman"/>
          <w:b/>
          <w:bCs/>
          <w:shd w:val="clear" w:color="auto" w:fill="FFFFFF"/>
        </w:rPr>
        <w:t>Adjourn.</w:t>
      </w:r>
    </w:p>
    <w:p w:rsidR="00B729EB" w:rsidRDefault="00601B23">
      <w:pPr>
        <w:pStyle w:val="Default"/>
        <w:spacing w:before="0" w:after="20"/>
        <w:rPr>
          <w:rFonts w:ascii="Times Roman" w:eastAsia="Times Roman" w:hAnsi="Times Roman" w:cs="Times Roman"/>
          <w:i/>
          <w:iCs/>
          <w:sz w:val="21"/>
          <w:szCs w:val="21"/>
          <w:shd w:val="clear" w:color="auto" w:fill="FFFFFF"/>
        </w:rPr>
      </w:pPr>
      <w:r>
        <w:rPr>
          <w:rFonts w:ascii="Times Roman" w:hAnsi="Times Roman"/>
          <w:i/>
          <w:iCs/>
          <w:sz w:val="21"/>
          <w:szCs w:val="21"/>
          <w:shd w:val="clear" w:color="auto" w:fill="FFFFFF"/>
        </w:rPr>
        <w:t>The items which may be discussed at the meeting are those reasonably anticipated by the Chair. Not all items listed may in fact be discussed and other items not listed may also be brought up for discussion to the extent</w:t>
      </w:r>
      <w:r>
        <w:rPr>
          <w:rFonts w:ascii="Times Roman" w:hAnsi="Times Roman"/>
          <w:i/>
          <w:iCs/>
          <w:sz w:val="21"/>
          <w:szCs w:val="21"/>
          <w:shd w:val="clear" w:color="auto" w:fill="FFFFFF"/>
        </w:rPr>
        <w:t xml:space="preserve"> permitted by law.</w:t>
      </w:r>
    </w:p>
    <w:p w:rsidR="00B729EB" w:rsidRDefault="00601B23">
      <w:pPr>
        <w:pStyle w:val="Default"/>
        <w:spacing w:before="0" w:after="20"/>
      </w:pPr>
      <w:r>
        <w:rPr>
          <w:rFonts w:ascii="Times Roman" w:hAnsi="Times Roman"/>
          <w:i/>
          <w:iCs/>
          <w:sz w:val="21"/>
          <w:szCs w:val="21"/>
          <w:shd w:val="clear" w:color="auto" w:fill="FFFFFF"/>
        </w:rPr>
        <w:t xml:space="preserve"> </w:t>
      </w:r>
    </w:p>
    <w:sectPr w:rsidR="00B729EB">
      <w:headerReference w:type="default" r:id="rId10"/>
      <w:footerReference w:type="default" r:id="rId11"/>
      <w:pgSz w:w="12240" w:h="15840"/>
      <w:pgMar w:top="360" w:right="720" w:bottom="360" w:left="72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1B23">
      <w:r>
        <w:separator/>
      </w:r>
    </w:p>
  </w:endnote>
  <w:endnote w:type="continuationSeparator" w:id="0">
    <w:p w:rsidR="00000000" w:rsidRDefault="006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EB" w:rsidRDefault="00B729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1B23">
      <w:r>
        <w:separator/>
      </w:r>
    </w:p>
  </w:footnote>
  <w:footnote w:type="continuationSeparator" w:id="0">
    <w:p w:rsidR="00000000" w:rsidRDefault="00601B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EB" w:rsidRDefault="00B72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402"/>
    <w:multiLevelType w:val="hybridMultilevel"/>
    <w:tmpl w:val="5658030E"/>
    <w:styleLink w:val="Numbered"/>
    <w:lvl w:ilvl="0" w:tplc="6DDACA06">
      <w:start w:val="1"/>
      <w:numFmt w:val="decimal"/>
      <w:lvlText w:val="%1."/>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 w:ilvl="1" w:tplc="F0CEA89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8D2AD7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9440F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59E97A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EC4E84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C8B6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C4279D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4DECAA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934C7C"/>
    <w:multiLevelType w:val="hybridMultilevel"/>
    <w:tmpl w:val="5658030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EB"/>
    <w:rsid w:val="00601B23"/>
    <w:rsid w:val="00B7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AEF2-C743-4E7F-BDC2-9349C563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urbridg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dcterms:created xsi:type="dcterms:W3CDTF">2023-09-19T15:04:00Z</dcterms:created>
  <dcterms:modified xsi:type="dcterms:W3CDTF">2023-09-19T15:04:00Z</dcterms:modified>
</cp:coreProperties>
</file>