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684" w:rsidRDefault="002D3684" w:rsidP="009E0497">
      <w:bookmarkStart w:id="0" w:name="_GoBack"/>
      <w:bookmarkEnd w:id="0"/>
    </w:p>
    <w:p w:rsidR="000629F7" w:rsidRDefault="000629F7" w:rsidP="009E0497"/>
    <w:p w:rsidR="00301B75" w:rsidRPr="00286C80" w:rsidRDefault="0069341A" w:rsidP="007A5728">
      <w:pPr>
        <w:ind w:left="720" w:firstLine="720"/>
        <w:rPr>
          <w:rFonts w:ascii="Georgia" w:hAnsi="Georgia"/>
          <w:b/>
          <w:i/>
          <w:color w:val="339966"/>
          <w:sz w:val="28"/>
          <w:szCs w:val="28"/>
        </w:rPr>
      </w:pPr>
      <w:r>
        <w:rPr>
          <w:noProof/>
        </w:rPr>
        <w:drawing>
          <wp:anchor distT="0" distB="0" distL="114300" distR="114300" simplePos="0" relativeHeight="251657216" behindDoc="1" locked="0" layoutInCell="1" allowOverlap="1" wp14:anchorId="00D77B26" wp14:editId="659C1DB8">
            <wp:simplePos x="0" y="0"/>
            <wp:positionH relativeFrom="column">
              <wp:posOffset>-152400</wp:posOffset>
            </wp:positionH>
            <wp:positionV relativeFrom="paragraph">
              <wp:posOffset>0</wp:posOffset>
            </wp:positionV>
            <wp:extent cx="1159510" cy="1371600"/>
            <wp:effectExtent l="0" t="0" r="0" b="0"/>
            <wp:wrapNone/>
            <wp:docPr id="4" name="Picture 4" descr="logo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gre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9510" cy="13716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OLE_LINK1"/>
      <w:r w:rsidR="002C7F5F">
        <w:rPr>
          <w:rFonts w:ascii="Georgia" w:hAnsi="Georgia"/>
          <w:b/>
          <w:i/>
          <w:color w:val="339966"/>
          <w:sz w:val="28"/>
          <w:szCs w:val="28"/>
        </w:rPr>
        <w:t xml:space="preserve">  </w:t>
      </w:r>
      <w:r w:rsidR="00301B75" w:rsidRPr="00286C80">
        <w:rPr>
          <w:rFonts w:ascii="Georgia" w:hAnsi="Georgia"/>
          <w:b/>
          <w:i/>
          <w:color w:val="339966"/>
          <w:sz w:val="28"/>
          <w:szCs w:val="28"/>
        </w:rPr>
        <w:t>Tantasqua Regional/School Union 61</w:t>
      </w:r>
      <w:r w:rsidR="00253219" w:rsidRPr="00286C80">
        <w:rPr>
          <w:rFonts w:ascii="Georgia" w:hAnsi="Georgia"/>
          <w:b/>
          <w:i/>
          <w:color w:val="339966"/>
          <w:sz w:val="28"/>
          <w:szCs w:val="28"/>
        </w:rPr>
        <w:t xml:space="preserve"> Districts</w:t>
      </w:r>
    </w:p>
    <w:p w:rsidR="00301B75" w:rsidRPr="00286C80" w:rsidRDefault="002C7F5F" w:rsidP="00301B75">
      <w:pPr>
        <w:jc w:val="center"/>
        <w:rPr>
          <w:rFonts w:ascii="Georgia" w:hAnsi="Georgia"/>
          <w:b/>
          <w:color w:val="339966"/>
          <w:sz w:val="22"/>
          <w:szCs w:val="22"/>
        </w:rPr>
      </w:pPr>
      <w:r>
        <w:rPr>
          <w:rFonts w:ascii="Georgia" w:hAnsi="Georgia"/>
          <w:b/>
          <w:color w:val="339966"/>
          <w:sz w:val="22"/>
          <w:szCs w:val="22"/>
        </w:rPr>
        <w:t xml:space="preserve">   </w:t>
      </w:r>
      <w:r w:rsidR="00301B75" w:rsidRPr="00286C80">
        <w:rPr>
          <w:rFonts w:ascii="Georgia" w:hAnsi="Georgia"/>
          <w:b/>
          <w:color w:val="339966"/>
          <w:sz w:val="22"/>
          <w:szCs w:val="22"/>
        </w:rPr>
        <w:t>320</w:t>
      </w:r>
      <w:r w:rsidR="006D3053" w:rsidRPr="00286C80">
        <w:rPr>
          <w:rFonts w:ascii="Georgia" w:hAnsi="Georgia"/>
          <w:b/>
          <w:color w:val="339966"/>
          <w:sz w:val="22"/>
          <w:szCs w:val="22"/>
        </w:rPr>
        <w:t>A</w:t>
      </w:r>
      <w:r w:rsidR="00301B75" w:rsidRPr="00286C80">
        <w:rPr>
          <w:rFonts w:ascii="Georgia" w:hAnsi="Georgia"/>
          <w:b/>
          <w:color w:val="339966"/>
          <w:sz w:val="22"/>
          <w:szCs w:val="22"/>
        </w:rPr>
        <w:t xml:space="preserve"> Brookfield Rd., </w:t>
      </w:r>
      <w:smartTag w:uri="urn:schemas-microsoft-com:office:smarttags" w:element="City">
        <w:r w:rsidR="00301B75" w:rsidRPr="00286C80">
          <w:rPr>
            <w:rFonts w:ascii="Georgia" w:hAnsi="Georgia"/>
            <w:b/>
            <w:color w:val="339966"/>
            <w:sz w:val="22"/>
            <w:szCs w:val="22"/>
          </w:rPr>
          <w:t>Fiskdale</w:t>
        </w:r>
      </w:smartTag>
      <w:r w:rsidR="00301B75" w:rsidRPr="00286C80">
        <w:rPr>
          <w:rFonts w:ascii="Georgia" w:hAnsi="Georgia"/>
          <w:b/>
          <w:color w:val="339966"/>
          <w:sz w:val="22"/>
          <w:szCs w:val="22"/>
        </w:rPr>
        <w:t xml:space="preserve">, </w:t>
      </w:r>
      <w:smartTag w:uri="urn:schemas-microsoft-com:office:smarttags" w:element="State">
        <w:r w:rsidR="00301B75" w:rsidRPr="00286C80">
          <w:rPr>
            <w:rFonts w:ascii="Georgia" w:hAnsi="Georgia"/>
            <w:b/>
            <w:color w:val="339966"/>
            <w:sz w:val="22"/>
            <w:szCs w:val="22"/>
          </w:rPr>
          <w:t>MA</w:t>
        </w:r>
      </w:smartTag>
      <w:r w:rsidR="00301B75" w:rsidRPr="00286C80">
        <w:rPr>
          <w:rFonts w:ascii="Georgia" w:hAnsi="Georgia"/>
          <w:b/>
          <w:color w:val="339966"/>
          <w:sz w:val="22"/>
          <w:szCs w:val="22"/>
        </w:rPr>
        <w:t xml:space="preserve"> </w:t>
      </w:r>
      <w:smartTag w:uri="urn:schemas-microsoft-com:office:smarttags" w:element="PostalCode">
        <w:r w:rsidR="00301B75" w:rsidRPr="00286C80">
          <w:rPr>
            <w:rFonts w:ascii="Georgia" w:hAnsi="Georgia"/>
            <w:b/>
            <w:color w:val="339966"/>
            <w:sz w:val="22"/>
            <w:szCs w:val="22"/>
          </w:rPr>
          <w:t>01518</w:t>
        </w:r>
      </w:smartTag>
    </w:p>
    <w:p w:rsidR="00301B75" w:rsidRPr="00286C80" w:rsidRDefault="002C7F5F" w:rsidP="00601F61">
      <w:pPr>
        <w:jc w:val="center"/>
        <w:rPr>
          <w:rFonts w:ascii="Georgia" w:hAnsi="Georgia"/>
          <w:b/>
          <w:color w:val="339966"/>
          <w:sz w:val="22"/>
          <w:szCs w:val="22"/>
        </w:rPr>
      </w:pPr>
      <w:r>
        <w:rPr>
          <w:rFonts w:ascii="Georgia" w:hAnsi="Georgia"/>
          <w:b/>
          <w:color w:val="339966"/>
          <w:sz w:val="22"/>
          <w:szCs w:val="22"/>
        </w:rPr>
        <w:t xml:space="preserve">   </w:t>
      </w:r>
      <w:r w:rsidR="00301B75" w:rsidRPr="00286C80">
        <w:rPr>
          <w:rFonts w:ascii="Georgia" w:hAnsi="Georgia"/>
          <w:b/>
          <w:color w:val="339966"/>
          <w:sz w:val="22"/>
          <w:szCs w:val="22"/>
        </w:rPr>
        <w:t>(508)347-3077</w:t>
      </w:r>
    </w:p>
    <w:p w:rsidR="00301B75" w:rsidRPr="00286C80" w:rsidRDefault="002C7F5F" w:rsidP="00301B75">
      <w:pPr>
        <w:jc w:val="center"/>
        <w:rPr>
          <w:rFonts w:ascii="Georgia" w:hAnsi="Georgia"/>
          <w:b/>
          <w:color w:val="339966"/>
          <w:sz w:val="22"/>
          <w:szCs w:val="22"/>
        </w:rPr>
      </w:pPr>
      <w:r>
        <w:rPr>
          <w:rFonts w:ascii="Georgia" w:hAnsi="Georgia"/>
          <w:b/>
          <w:color w:val="339966"/>
          <w:sz w:val="22"/>
          <w:szCs w:val="22"/>
        </w:rPr>
        <w:t xml:space="preserve">   </w:t>
      </w:r>
      <w:r w:rsidR="00301B75" w:rsidRPr="00286C80">
        <w:rPr>
          <w:rFonts w:ascii="Georgia" w:hAnsi="Georgia"/>
          <w:b/>
          <w:color w:val="339966"/>
          <w:sz w:val="22"/>
          <w:szCs w:val="22"/>
        </w:rPr>
        <w:t>FAX (508)347-2697</w:t>
      </w:r>
    </w:p>
    <w:p w:rsidR="00301B75" w:rsidRPr="00286C80" w:rsidRDefault="00301B75" w:rsidP="00301B75">
      <w:pPr>
        <w:jc w:val="center"/>
        <w:rPr>
          <w:rFonts w:ascii="Georgia" w:hAnsi="Georgia"/>
          <w:b/>
          <w:color w:val="339966"/>
          <w:sz w:val="8"/>
          <w:szCs w:val="8"/>
        </w:rPr>
      </w:pPr>
    </w:p>
    <w:p w:rsidR="00581C05" w:rsidRPr="00286C80" w:rsidRDefault="002C7F5F" w:rsidP="00EE549E">
      <w:pPr>
        <w:jc w:val="center"/>
        <w:rPr>
          <w:rFonts w:ascii="Georgia" w:hAnsi="Georgia"/>
          <w:b/>
          <w:i/>
          <w:color w:val="339966"/>
          <w:sz w:val="22"/>
          <w:szCs w:val="22"/>
        </w:rPr>
      </w:pPr>
      <w:r>
        <w:rPr>
          <w:rFonts w:ascii="Georgia" w:hAnsi="Georgia"/>
          <w:b/>
          <w:i/>
          <w:color w:val="339966"/>
          <w:sz w:val="22"/>
          <w:szCs w:val="22"/>
        </w:rPr>
        <w:t xml:space="preserve">    </w:t>
      </w:r>
      <w:r w:rsidR="00DB6D01">
        <w:rPr>
          <w:rFonts w:ascii="Georgia" w:hAnsi="Georgia"/>
          <w:b/>
          <w:i/>
          <w:color w:val="339966"/>
          <w:sz w:val="22"/>
          <w:szCs w:val="22"/>
        </w:rPr>
        <w:t>Deborah J</w:t>
      </w:r>
      <w:r w:rsidR="00DF4C2E">
        <w:rPr>
          <w:rFonts w:ascii="Georgia" w:hAnsi="Georgia"/>
          <w:b/>
          <w:i/>
          <w:color w:val="339966"/>
          <w:sz w:val="22"/>
          <w:szCs w:val="22"/>
        </w:rPr>
        <w:t>.</w:t>
      </w:r>
      <w:r w:rsidR="00DB6D01">
        <w:rPr>
          <w:rFonts w:ascii="Georgia" w:hAnsi="Georgia"/>
          <w:b/>
          <w:i/>
          <w:color w:val="339966"/>
          <w:sz w:val="22"/>
          <w:szCs w:val="22"/>
        </w:rPr>
        <w:t xml:space="preserve"> Boyd</w:t>
      </w:r>
    </w:p>
    <w:p w:rsidR="009E0497" w:rsidRPr="00286C80" w:rsidRDefault="002C7F5F" w:rsidP="00EE549E">
      <w:pPr>
        <w:jc w:val="center"/>
        <w:rPr>
          <w:rFonts w:ascii="Georgia" w:hAnsi="Georgia"/>
          <w:color w:val="339966"/>
          <w:sz w:val="20"/>
          <w:szCs w:val="20"/>
        </w:rPr>
      </w:pPr>
      <w:r>
        <w:rPr>
          <w:rFonts w:ascii="Georgia" w:hAnsi="Georgia"/>
          <w:color w:val="339966"/>
          <w:sz w:val="20"/>
          <w:szCs w:val="20"/>
        </w:rPr>
        <w:t xml:space="preserve">    </w:t>
      </w:r>
      <w:r w:rsidR="00253219" w:rsidRPr="00286C80">
        <w:rPr>
          <w:rFonts w:ascii="Georgia" w:hAnsi="Georgia"/>
          <w:color w:val="339966"/>
          <w:sz w:val="20"/>
          <w:szCs w:val="20"/>
        </w:rPr>
        <w:t>Superintendent of Schools</w:t>
      </w:r>
    </w:p>
    <w:p w:rsidR="003C5891" w:rsidRDefault="003C5891" w:rsidP="002D6E23">
      <w:pPr>
        <w:ind w:right="-360"/>
        <w:rPr>
          <w:rFonts w:ascii="Georgia" w:hAnsi="Georgia"/>
          <w:color w:val="339966"/>
          <w:sz w:val="18"/>
          <w:szCs w:val="18"/>
        </w:rPr>
      </w:pPr>
    </w:p>
    <w:p w:rsidR="000701C1" w:rsidRPr="003C5891" w:rsidRDefault="00DB6D01" w:rsidP="00DC7936">
      <w:pPr>
        <w:tabs>
          <w:tab w:val="left" w:pos="7200"/>
        </w:tabs>
        <w:ind w:right="-720"/>
        <w:rPr>
          <w:rFonts w:ascii="Georgia" w:hAnsi="Georgia"/>
          <w:color w:val="339966"/>
          <w:sz w:val="18"/>
          <w:szCs w:val="18"/>
        </w:rPr>
      </w:pPr>
      <w:r w:rsidRPr="007A5728">
        <w:rPr>
          <w:rFonts w:ascii="Georgia" w:hAnsi="Georgia"/>
          <w:b/>
          <w:i/>
          <w:color w:val="339966"/>
          <w:sz w:val="18"/>
          <w:szCs w:val="18"/>
        </w:rPr>
        <w:t>Jodi Bourassa</w:t>
      </w:r>
      <w:r w:rsidR="00165BAC">
        <w:rPr>
          <w:rFonts w:ascii="Georgia" w:hAnsi="Georgia"/>
          <w:b/>
          <w:i/>
          <w:color w:val="339966"/>
          <w:sz w:val="18"/>
          <w:szCs w:val="18"/>
        </w:rPr>
        <w:tab/>
      </w:r>
      <w:r w:rsidR="003D6855">
        <w:rPr>
          <w:rFonts w:ascii="Georgia" w:hAnsi="Georgia"/>
          <w:b/>
          <w:i/>
          <w:color w:val="339966"/>
          <w:sz w:val="18"/>
          <w:szCs w:val="18"/>
        </w:rPr>
        <w:t>Kristen Leo</w:t>
      </w:r>
    </w:p>
    <w:p w:rsidR="000701C1" w:rsidRDefault="00DB6D01" w:rsidP="00DC7936">
      <w:pPr>
        <w:tabs>
          <w:tab w:val="left" w:pos="7200"/>
        </w:tabs>
        <w:ind w:right="-720"/>
        <w:rPr>
          <w:rFonts w:ascii="Georgia" w:hAnsi="Georgia"/>
          <w:color w:val="339966"/>
          <w:sz w:val="18"/>
          <w:szCs w:val="18"/>
        </w:rPr>
      </w:pPr>
      <w:r>
        <w:rPr>
          <w:rFonts w:ascii="Georgia" w:hAnsi="Georgia"/>
          <w:color w:val="339966"/>
          <w:sz w:val="18"/>
          <w:szCs w:val="18"/>
        </w:rPr>
        <w:t>Assistant</w:t>
      </w:r>
      <w:r w:rsidR="003C5891">
        <w:rPr>
          <w:rFonts w:ascii="Georgia" w:hAnsi="Georgia"/>
          <w:color w:val="339966"/>
          <w:sz w:val="18"/>
          <w:szCs w:val="18"/>
        </w:rPr>
        <w:t xml:space="preserve"> Superintendent</w:t>
      </w:r>
      <w:r w:rsidR="00165BAC">
        <w:rPr>
          <w:rFonts w:ascii="Georgia" w:hAnsi="Georgia"/>
          <w:color w:val="339966"/>
          <w:sz w:val="18"/>
          <w:szCs w:val="18"/>
        </w:rPr>
        <w:tab/>
      </w:r>
      <w:r>
        <w:rPr>
          <w:rFonts w:ascii="Georgia" w:hAnsi="Georgia"/>
          <w:color w:val="339966"/>
          <w:sz w:val="18"/>
          <w:szCs w:val="18"/>
        </w:rPr>
        <w:t>Business and Finance Director</w:t>
      </w:r>
    </w:p>
    <w:p w:rsidR="003D6855" w:rsidRDefault="003D6855" w:rsidP="00DC7936">
      <w:pPr>
        <w:tabs>
          <w:tab w:val="left" w:pos="7200"/>
        </w:tabs>
        <w:ind w:right="-720"/>
        <w:rPr>
          <w:rFonts w:ascii="Georgia" w:hAnsi="Georgia"/>
          <w:color w:val="339966"/>
          <w:sz w:val="18"/>
          <w:szCs w:val="18"/>
        </w:rPr>
      </w:pPr>
    </w:p>
    <w:p w:rsidR="00F46137" w:rsidRDefault="003D6855" w:rsidP="00DC7936">
      <w:pPr>
        <w:tabs>
          <w:tab w:val="left" w:pos="7200"/>
        </w:tabs>
        <w:ind w:right="-720"/>
        <w:rPr>
          <w:rFonts w:ascii="Georgia" w:hAnsi="Georgia"/>
          <w:color w:val="339966"/>
          <w:sz w:val="18"/>
          <w:szCs w:val="18"/>
        </w:rPr>
      </w:pPr>
      <w:r>
        <w:rPr>
          <w:rFonts w:ascii="Georgia" w:hAnsi="Georgia"/>
          <w:b/>
          <w:i/>
          <w:color w:val="339966"/>
          <w:sz w:val="18"/>
          <w:szCs w:val="18"/>
        </w:rPr>
        <w:t>Jessica Bolduc</w:t>
      </w:r>
      <w:r w:rsidR="002D6E23">
        <w:rPr>
          <w:rFonts w:ascii="Georgia" w:hAnsi="Georgia"/>
          <w:b/>
          <w:i/>
          <w:color w:val="339966"/>
          <w:sz w:val="18"/>
          <w:szCs w:val="18"/>
        </w:rPr>
        <w:tab/>
        <w:t>Gregory Rossow</w:t>
      </w:r>
      <w:r w:rsidR="00735CA3">
        <w:rPr>
          <w:rFonts w:ascii="Georgia" w:hAnsi="Georgia"/>
          <w:color w:val="339966"/>
          <w:sz w:val="18"/>
          <w:szCs w:val="18"/>
        </w:rPr>
        <w:br/>
      </w:r>
      <w:r w:rsidR="002C7F5F">
        <w:rPr>
          <w:rFonts w:ascii="Georgia" w:hAnsi="Georgia"/>
          <w:color w:val="339966"/>
          <w:sz w:val="18"/>
          <w:szCs w:val="18"/>
        </w:rPr>
        <w:t>Special Education Director</w:t>
      </w:r>
      <w:r w:rsidR="002D6E23">
        <w:rPr>
          <w:rFonts w:ascii="Georgia" w:hAnsi="Georgia"/>
          <w:color w:val="339966"/>
          <w:sz w:val="18"/>
          <w:szCs w:val="18"/>
        </w:rPr>
        <w:tab/>
      </w:r>
      <w:bookmarkEnd w:id="1"/>
      <w:r w:rsidR="002D6E23">
        <w:rPr>
          <w:rFonts w:ascii="Georgia" w:hAnsi="Georgia"/>
          <w:color w:val="339966"/>
          <w:sz w:val="18"/>
          <w:szCs w:val="18"/>
        </w:rPr>
        <w:t>Technology Director</w:t>
      </w:r>
    </w:p>
    <w:p w:rsidR="00916EAA" w:rsidRDefault="00916EAA" w:rsidP="00DC7936">
      <w:pPr>
        <w:tabs>
          <w:tab w:val="left" w:pos="7200"/>
        </w:tabs>
        <w:ind w:right="-720"/>
        <w:rPr>
          <w:rFonts w:ascii="Georgia" w:hAnsi="Georgia"/>
          <w:b/>
          <w:i/>
          <w:color w:val="339966"/>
          <w:sz w:val="18"/>
          <w:szCs w:val="18"/>
        </w:rPr>
      </w:pPr>
    </w:p>
    <w:p w:rsidR="00916EAA" w:rsidRPr="002D6E23" w:rsidRDefault="00916EAA" w:rsidP="00DC7936">
      <w:pPr>
        <w:tabs>
          <w:tab w:val="left" w:pos="7200"/>
        </w:tabs>
        <w:ind w:right="-720"/>
        <w:rPr>
          <w:rFonts w:ascii="Georgia" w:hAnsi="Georgia"/>
          <w:b/>
          <w:i/>
          <w:color w:val="339966"/>
          <w:sz w:val="18"/>
          <w:szCs w:val="18"/>
        </w:rPr>
      </w:pPr>
    </w:p>
    <w:p w:rsidR="0014723C" w:rsidRPr="00916EAA" w:rsidRDefault="0014723C" w:rsidP="00282990">
      <w:pPr>
        <w:rPr>
          <w:rFonts w:ascii="Arial" w:hAnsi="Arial" w:cs="Arial"/>
          <w:sz w:val="22"/>
          <w:szCs w:val="22"/>
        </w:rPr>
      </w:pPr>
    </w:p>
    <w:p w:rsidR="00086235" w:rsidRPr="00916EAA" w:rsidRDefault="00086235" w:rsidP="00086235">
      <w:pPr>
        <w:spacing w:line="259" w:lineRule="auto"/>
        <w:ind w:left="119"/>
        <w:jc w:val="center"/>
        <w:rPr>
          <w:rFonts w:ascii="Arial" w:eastAsia="Calibri" w:hAnsi="Arial" w:cs="Arial"/>
          <w:color w:val="000000"/>
          <w:sz w:val="22"/>
          <w:szCs w:val="22"/>
        </w:rPr>
      </w:pPr>
      <w:r w:rsidRPr="00916EAA">
        <w:rPr>
          <w:rFonts w:ascii="Arial" w:eastAsia="Arial" w:hAnsi="Arial" w:cs="Arial"/>
          <w:b/>
          <w:color w:val="000000"/>
          <w:sz w:val="22"/>
          <w:szCs w:val="22"/>
          <w:u w:val="single" w:color="000000"/>
        </w:rPr>
        <w:t xml:space="preserve">NOTICE OF </w:t>
      </w:r>
      <w:r w:rsidR="00AE235C" w:rsidRPr="00916EAA">
        <w:rPr>
          <w:rFonts w:ascii="Arial" w:eastAsia="Arial" w:hAnsi="Arial" w:cs="Arial"/>
          <w:b/>
          <w:color w:val="000000"/>
          <w:sz w:val="22"/>
          <w:szCs w:val="22"/>
          <w:u w:val="single" w:color="000000"/>
        </w:rPr>
        <w:t xml:space="preserve">JOINT </w:t>
      </w:r>
      <w:r w:rsidRPr="00916EAA">
        <w:rPr>
          <w:rFonts w:ascii="Arial" w:eastAsia="Arial" w:hAnsi="Arial" w:cs="Arial"/>
          <w:b/>
          <w:color w:val="000000"/>
          <w:sz w:val="22"/>
          <w:szCs w:val="22"/>
          <w:u w:val="single" w:color="000000"/>
        </w:rPr>
        <w:t xml:space="preserve">MEETING </w:t>
      </w:r>
      <w:r w:rsidRPr="00916EAA">
        <w:rPr>
          <w:rFonts w:ascii="Arial" w:eastAsia="Arial" w:hAnsi="Arial" w:cs="Arial"/>
          <w:b/>
          <w:color w:val="000000"/>
          <w:sz w:val="22"/>
          <w:szCs w:val="22"/>
        </w:rPr>
        <w:t xml:space="preserve"> </w:t>
      </w:r>
    </w:p>
    <w:p w:rsidR="00AE235C" w:rsidRPr="00916EAA" w:rsidRDefault="00AE235C" w:rsidP="00AE235C">
      <w:pPr>
        <w:ind w:right="-360"/>
        <w:jc w:val="center"/>
        <w:rPr>
          <w:rFonts w:ascii="Arial" w:hAnsi="Arial" w:cs="Arial"/>
          <w:b/>
          <w:sz w:val="22"/>
          <w:szCs w:val="22"/>
          <w:u w:val="single"/>
        </w:rPr>
      </w:pPr>
    </w:p>
    <w:p w:rsidR="00AE235C" w:rsidRPr="00916EAA" w:rsidRDefault="00AE235C" w:rsidP="00AE235C">
      <w:pPr>
        <w:ind w:right="-360"/>
        <w:jc w:val="center"/>
        <w:rPr>
          <w:rFonts w:ascii="Arial" w:hAnsi="Arial" w:cs="Arial"/>
          <w:sz w:val="22"/>
          <w:szCs w:val="22"/>
        </w:rPr>
      </w:pPr>
      <w:r w:rsidRPr="00916EAA">
        <w:rPr>
          <w:rFonts w:ascii="Arial" w:hAnsi="Arial" w:cs="Arial"/>
          <w:sz w:val="22"/>
          <w:szCs w:val="22"/>
        </w:rPr>
        <w:t xml:space="preserve">The Tantasqua Regional and Union 61 (Brimfield, Brookfield, Holland, Sturbridge and Wales) School Committees will meet on </w:t>
      </w:r>
      <w:r w:rsidR="00C522D4" w:rsidRPr="00916EAA">
        <w:rPr>
          <w:rFonts w:ascii="Arial" w:hAnsi="Arial" w:cs="Arial"/>
          <w:sz w:val="22"/>
          <w:szCs w:val="22"/>
        </w:rPr>
        <w:t>Tuesday</w:t>
      </w:r>
      <w:r w:rsidRPr="00916EAA">
        <w:rPr>
          <w:rFonts w:ascii="Arial" w:hAnsi="Arial" w:cs="Arial"/>
          <w:sz w:val="22"/>
          <w:szCs w:val="22"/>
        </w:rPr>
        <w:t xml:space="preserve">, </w:t>
      </w:r>
      <w:r w:rsidR="00D81989" w:rsidRPr="00916EAA">
        <w:rPr>
          <w:rFonts w:ascii="Arial" w:hAnsi="Arial" w:cs="Arial"/>
          <w:sz w:val="22"/>
          <w:szCs w:val="22"/>
        </w:rPr>
        <w:t>May 26,</w:t>
      </w:r>
      <w:r w:rsidRPr="00916EAA">
        <w:rPr>
          <w:rFonts w:ascii="Arial" w:hAnsi="Arial" w:cs="Arial"/>
          <w:sz w:val="22"/>
          <w:szCs w:val="22"/>
        </w:rPr>
        <w:t xml:space="preserve"> 202</w:t>
      </w:r>
      <w:r w:rsidR="00D81989" w:rsidRPr="00916EAA">
        <w:rPr>
          <w:rFonts w:ascii="Arial" w:hAnsi="Arial" w:cs="Arial"/>
          <w:sz w:val="22"/>
          <w:szCs w:val="22"/>
        </w:rPr>
        <w:t>6</w:t>
      </w:r>
      <w:r w:rsidRPr="00916EAA">
        <w:rPr>
          <w:rFonts w:ascii="Arial" w:hAnsi="Arial" w:cs="Arial"/>
          <w:sz w:val="22"/>
          <w:szCs w:val="22"/>
        </w:rPr>
        <w:t xml:space="preserve"> at </w:t>
      </w:r>
      <w:r w:rsidR="00F65757" w:rsidRPr="00916EAA">
        <w:rPr>
          <w:rFonts w:ascii="Arial" w:hAnsi="Arial" w:cs="Arial"/>
          <w:sz w:val="22"/>
          <w:szCs w:val="22"/>
        </w:rPr>
        <w:t>6</w:t>
      </w:r>
      <w:r w:rsidRPr="00916EAA">
        <w:rPr>
          <w:rFonts w:ascii="Arial" w:hAnsi="Arial" w:cs="Arial"/>
          <w:sz w:val="22"/>
          <w:szCs w:val="22"/>
        </w:rPr>
        <w:t>:</w:t>
      </w:r>
      <w:r w:rsidR="00F65757" w:rsidRPr="00916EAA">
        <w:rPr>
          <w:rFonts w:ascii="Arial" w:hAnsi="Arial" w:cs="Arial"/>
          <w:sz w:val="22"/>
          <w:szCs w:val="22"/>
        </w:rPr>
        <w:t>0</w:t>
      </w:r>
      <w:r w:rsidRPr="00916EAA">
        <w:rPr>
          <w:rFonts w:ascii="Arial" w:hAnsi="Arial" w:cs="Arial"/>
          <w:sz w:val="22"/>
          <w:szCs w:val="22"/>
        </w:rPr>
        <w:t xml:space="preserve">0 p.m. at </w:t>
      </w:r>
    </w:p>
    <w:p w:rsidR="00AE235C" w:rsidRPr="00916EAA" w:rsidRDefault="00AE235C" w:rsidP="00AE235C">
      <w:pPr>
        <w:ind w:right="-360"/>
        <w:jc w:val="center"/>
        <w:rPr>
          <w:rFonts w:ascii="Arial" w:hAnsi="Arial" w:cs="Arial"/>
          <w:sz w:val="22"/>
          <w:szCs w:val="22"/>
        </w:rPr>
      </w:pPr>
      <w:r w:rsidRPr="00916EAA">
        <w:rPr>
          <w:rFonts w:ascii="Arial" w:hAnsi="Arial" w:cs="Arial"/>
          <w:sz w:val="22"/>
          <w:szCs w:val="22"/>
        </w:rPr>
        <w:t>Tantasqua Regional Junior High School library.</w:t>
      </w:r>
    </w:p>
    <w:p w:rsidR="008344FD" w:rsidRPr="00916EAA" w:rsidRDefault="00AE235C" w:rsidP="008344FD">
      <w:pPr>
        <w:ind w:right="-360"/>
        <w:jc w:val="center"/>
        <w:rPr>
          <w:rFonts w:ascii="Arial" w:hAnsi="Arial" w:cs="Arial"/>
          <w:b/>
          <w:sz w:val="22"/>
          <w:szCs w:val="22"/>
        </w:rPr>
      </w:pPr>
      <w:r w:rsidRPr="00916EAA">
        <w:rPr>
          <w:rFonts w:ascii="Arial" w:hAnsi="Arial" w:cs="Arial"/>
          <w:sz w:val="22"/>
          <w:szCs w:val="22"/>
        </w:rPr>
        <w:br/>
      </w:r>
      <w:r w:rsidRPr="00916EAA">
        <w:rPr>
          <w:rFonts w:ascii="Arial" w:hAnsi="Arial" w:cs="Arial"/>
          <w:b/>
          <w:sz w:val="22"/>
          <w:szCs w:val="22"/>
        </w:rPr>
        <w:t>AGENDA</w:t>
      </w:r>
      <w:r w:rsidR="00916EAA" w:rsidRPr="00916EAA">
        <w:rPr>
          <w:rFonts w:ascii="Arial" w:hAnsi="Arial" w:cs="Arial"/>
          <w:b/>
          <w:sz w:val="22"/>
          <w:szCs w:val="22"/>
        </w:rPr>
        <w:t xml:space="preserve"> </w:t>
      </w:r>
    </w:p>
    <w:p w:rsidR="004919FA" w:rsidRPr="00916EAA" w:rsidRDefault="004919FA" w:rsidP="00AE235C">
      <w:pPr>
        <w:ind w:right="-360"/>
        <w:jc w:val="center"/>
        <w:rPr>
          <w:rFonts w:ascii="Arial" w:hAnsi="Arial" w:cs="Arial"/>
          <w:b/>
          <w:sz w:val="22"/>
          <w:szCs w:val="22"/>
        </w:rPr>
      </w:pPr>
    </w:p>
    <w:p w:rsidR="00AE235C" w:rsidRPr="00916EAA" w:rsidRDefault="008344FD" w:rsidP="008344FD">
      <w:pPr>
        <w:pStyle w:val="ListParagraph"/>
        <w:numPr>
          <w:ilvl w:val="0"/>
          <w:numId w:val="31"/>
        </w:numPr>
        <w:spacing w:after="0" w:line="240" w:lineRule="auto"/>
        <w:rPr>
          <w:rFonts w:ascii="Arial" w:hAnsi="Arial" w:cs="Arial"/>
        </w:rPr>
      </w:pPr>
      <w:r w:rsidRPr="00916EAA">
        <w:rPr>
          <w:rFonts w:ascii="Arial" w:hAnsi="Arial" w:cs="Arial"/>
        </w:rPr>
        <w:t>Pledge of Allegiance</w:t>
      </w:r>
    </w:p>
    <w:p w:rsidR="00916EAA" w:rsidRPr="00916EAA" w:rsidRDefault="00916EAA" w:rsidP="00916EAA">
      <w:pPr>
        <w:pStyle w:val="ListParagraph"/>
        <w:spacing w:after="0" w:line="240" w:lineRule="auto"/>
        <w:rPr>
          <w:rFonts w:ascii="Arial" w:hAnsi="Arial" w:cs="Arial"/>
        </w:rPr>
      </w:pPr>
    </w:p>
    <w:p w:rsidR="00916EAA" w:rsidRPr="00916EAA" w:rsidRDefault="00916EAA" w:rsidP="008344FD">
      <w:pPr>
        <w:pStyle w:val="ListParagraph"/>
        <w:numPr>
          <w:ilvl w:val="0"/>
          <w:numId w:val="31"/>
        </w:numPr>
        <w:spacing w:after="0" w:line="240" w:lineRule="auto"/>
        <w:rPr>
          <w:rFonts w:ascii="Arial" w:hAnsi="Arial" w:cs="Arial"/>
        </w:rPr>
      </w:pPr>
      <w:r w:rsidRPr="00916EAA">
        <w:rPr>
          <w:rFonts w:ascii="Arial" w:hAnsi="Arial" w:cs="Arial"/>
        </w:rPr>
        <w:t>Project 351 Jr. High School Students</w:t>
      </w:r>
    </w:p>
    <w:p w:rsidR="0089173A" w:rsidRPr="00916EAA" w:rsidRDefault="0089173A" w:rsidP="0089173A">
      <w:pPr>
        <w:pStyle w:val="ListParagraph"/>
        <w:spacing w:after="0" w:line="240" w:lineRule="auto"/>
        <w:ind w:left="1080"/>
        <w:rPr>
          <w:rFonts w:ascii="Arial" w:eastAsia="Times New Roman" w:hAnsi="Arial" w:cs="Arial"/>
        </w:rPr>
      </w:pPr>
    </w:p>
    <w:p w:rsidR="00DF4C2E" w:rsidRPr="00916EAA" w:rsidRDefault="008344FD" w:rsidP="005A3296">
      <w:pPr>
        <w:pStyle w:val="ListParagraph"/>
        <w:numPr>
          <w:ilvl w:val="0"/>
          <w:numId w:val="31"/>
        </w:numPr>
        <w:spacing w:after="0" w:line="240" w:lineRule="auto"/>
        <w:rPr>
          <w:rFonts w:ascii="Arial" w:hAnsi="Arial" w:cs="Arial"/>
        </w:rPr>
      </w:pPr>
      <w:r w:rsidRPr="00916EAA">
        <w:rPr>
          <w:rFonts w:ascii="Arial" w:hAnsi="Arial" w:cs="Arial"/>
        </w:rPr>
        <w:t>Reorganization-Union 61</w:t>
      </w:r>
    </w:p>
    <w:p w:rsidR="004919FA" w:rsidRPr="00916EAA" w:rsidRDefault="004919FA" w:rsidP="005A3296">
      <w:pPr>
        <w:pStyle w:val="ListParagraph"/>
        <w:spacing w:after="0" w:line="240" w:lineRule="auto"/>
        <w:rPr>
          <w:rFonts w:ascii="Arial" w:hAnsi="Arial" w:cs="Arial"/>
        </w:rPr>
      </w:pPr>
    </w:p>
    <w:p w:rsidR="005A3296" w:rsidRPr="00916EAA" w:rsidRDefault="008344FD" w:rsidP="005A3296">
      <w:pPr>
        <w:numPr>
          <w:ilvl w:val="0"/>
          <w:numId w:val="31"/>
        </w:numPr>
        <w:rPr>
          <w:rFonts w:ascii="Arial" w:hAnsi="Arial" w:cs="Arial"/>
          <w:sz w:val="22"/>
          <w:szCs w:val="22"/>
        </w:rPr>
      </w:pPr>
      <w:r w:rsidRPr="00916EAA">
        <w:rPr>
          <w:rFonts w:ascii="Arial" w:hAnsi="Arial" w:cs="Arial"/>
          <w:sz w:val="22"/>
          <w:szCs w:val="22"/>
        </w:rPr>
        <w:t>Approval of Minutes</w:t>
      </w:r>
    </w:p>
    <w:p w:rsidR="00916EAA" w:rsidRPr="00916EAA" w:rsidRDefault="008344FD" w:rsidP="00916EAA">
      <w:pPr>
        <w:pStyle w:val="ListParagraph"/>
        <w:numPr>
          <w:ilvl w:val="0"/>
          <w:numId w:val="34"/>
        </w:numPr>
        <w:rPr>
          <w:rFonts w:ascii="Arial" w:hAnsi="Arial" w:cs="Arial"/>
        </w:rPr>
      </w:pPr>
      <w:r w:rsidRPr="00916EAA">
        <w:rPr>
          <w:rFonts w:ascii="Arial" w:hAnsi="Arial" w:cs="Arial"/>
        </w:rPr>
        <w:t>Regular Session – November 18, 2025</w:t>
      </w:r>
    </w:p>
    <w:p w:rsidR="00916EAA" w:rsidRPr="00916EAA" w:rsidRDefault="00916EAA" w:rsidP="00916EAA">
      <w:pPr>
        <w:pStyle w:val="ListParagraph"/>
        <w:ind w:left="1440"/>
        <w:rPr>
          <w:rFonts w:ascii="Arial" w:hAnsi="Arial" w:cs="Arial"/>
        </w:rPr>
      </w:pPr>
    </w:p>
    <w:p w:rsidR="00916EAA" w:rsidRPr="00916EAA" w:rsidRDefault="00916EAA" w:rsidP="00916EAA">
      <w:pPr>
        <w:pStyle w:val="ListParagraph"/>
        <w:numPr>
          <w:ilvl w:val="0"/>
          <w:numId w:val="31"/>
        </w:numPr>
        <w:spacing w:after="0" w:line="240" w:lineRule="auto"/>
        <w:rPr>
          <w:rFonts w:ascii="Arial" w:hAnsi="Arial" w:cs="Arial"/>
        </w:rPr>
      </w:pPr>
      <w:r w:rsidRPr="00916EAA">
        <w:rPr>
          <w:rFonts w:ascii="Arial" w:hAnsi="Arial" w:cs="Arial"/>
        </w:rPr>
        <w:t>District Improvement Plan Update</w:t>
      </w:r>
    </w:p>
    <w:p w:rsidR="005A3296" w:rsidRPr="00916EAA" w:rsidRDefault="005A3296" w:rsidP="005A3296">
      <w:pPr>
        <w:pStyle w:val="ListParagraph"/>
        <w:spacing w:after="0" w:line="240" w:lineRule="auto"/>
        <w:rPr>
          <w:rFonts w:ascii="Arial" w:hAnsi="Arial" w:cs="Arial"/>
        </w:rPr>
      </w:pPr>
    </w:p>
    <w:p w:rsidR="005A3296" w:rsidRPr="00916EAA" w:rsidRDefault="008344FD" w:rsidP="004919FA">
      <w:pPr>
        <w:pStyle w:val="ListParagraph"/>
        <w:numPr>
          <w:ilvl w:val="0"/>
          <w:numId w:val="31"/>
        </w:numPr>
        <w:spacing w:after="0" w:line="480" w:lineRule="auto"/>
        <w:rPr>
          <w:rFonts w:ascii="Arial" w:hAnsi="Arial" w:cs="Arial"/>
        </w:rPr>
      </w:pPr>
      <w:r w:rsidRPr="00916EAA">
        <w:rPr>
          <w:rFonts w:ascii="Arial" w:hAnsi="Arial" w:cs="Arial"/>
        </w:rPr>
        <w:t>Superintendent Evaluation 2025-2026</w:t>
      </w:r>
    </w:p>
    <w:p w:rsidR="004919FA" w:rsidRPr="00916EAA" w:rsidRDefault="008344FD" w:rsidP="004919FA">
      <w:pPr>
        <w:pStyle w:val="ListParagraph"/>
        <w:numPr>
          <w:ilvl w:val="0"/>
          <w:numId w:val="31"/>
        </w:numPr>
        <w:spacing w:line="240" w:lineRule="auto"/>
        <w:rPr>
          <w:rFonts w:ascii="Arial" w:hAnsi="Arial" w:cs="Arial"/>
        </w:rPr>
      </w:pPr>
      <w:r w:rsidRPr="00916EAA">
        <w:rPr>
          <w:rFonts w:ascii="Arial" w:hAnsi="Arial" w:cs="Arial"/>
        </w:rPr>
        <w:t>Superintendent Goals 2026-2027</w:t>
      </w:r>
    </w:p>
    <w:p w:rsidR="00916EAA" w:rsidRPr="00916EAA" w:rsidRDefault="00916EAA" w:rsidP="00916EAA">
      <w:pPr>
        <w:pStyle w:val="ListParagraph"/>
        <w:spacing w:line="240" w:lineRule="auto"/>
        <w:rPr>
          <w:rFonts w:ascii="Arial" w:hAnsi="Arial" w:cs="Arial"/>
        </w:rPr>
      </w:pPr>
    </w:p>
    <w:p w:rsidR="00916EAA" w:rsidRPr="00916EAA" w:rsidRDefault="00916EAA" w:rsidP="00916EAA">
      <w:pPr>
        <w:pStyle w:val="ListParagraph"/>
        <w:numPr>
          <w:ilvl w:val="0"/>
          <w:numId w:val="31"/>
        </w:numPr>
        <w:spacing w:line="240" w:lineRule="auto"/>
        <w:rPr>
          <w:rFonts w:ascii="Arial" w:hAnsi="Arial" w:cs="Arial"/>
        </w:rPr>
      </w:pPr>
      <w:r w:rsidRPr="00916EAA">
        <w:rPr>
          <w:rFonts w:ascii="Arial" w:hAnsi="Arial" w:cs="Arial"/>
        </w:rPr>
        <w:t>Executive Session - Request to enter in Executive Session under M.G.L. Chapter 30A § 21</w:t>
      </w:r>
      <w:proofErr w:type="gramStart"/>
      <w:r w:rsidRPr="00916EAA">
        <w:rPr>
          <w:rFonts w:ascii="Arial" w:hAnsi="Arial" w:cs="Arial"/>
        </w:rPr>
        <w:t>A(</w:t>
      </w:r>
      <w:proofErr w:type="gramEnd"/>
      <w:r w:rsidRPr="00916EAA">
        <w:rPr>
          <w:rFonts w:ascii="Arial" w:hAnsi="Arial" w:cs="Arial"/>
        </w:rPr>
        <w:t>3), to discuss strategy with respect to collective bargaining or litigation if an open meeting may have a detrimental effect on the bargaining or litigating position of the public body and the Chair so declares. The committee will return to Open Session.</w:t>
      </w:r>
    </w:p>
    <w:p w:rsidR="009F0856" w:rsidRPr="00916EAA" w:rsidRDefault="009F0856" w:rsidP="009F0856">
      <w:pPr>
        <w:pStyle w:val="ListParagraph"/>
        <w:spacing w:line="240" w:lineRule="auto"/>
        <w:rPr>
          <w:rFonts w:ascii="Arial" w:hAnsi="Arial" w:cs="Arial"/>
        </w:rPr>
      </w:pPr>
    </w:p>
    <w:p w:rsidR="008344FD" w:rsidRPr="00916EAA" w:rsidRDefault="009F0856" w:rsidP="008344FD">
      <w:pPr>
        <w:pStyle w:val="ListParagraph"/>
        <w:numPr>
          <w:ilvl w:val="0"/>
          <w:numId w:val="31"/>
        </w:numPr>
        <w:spacing w:line="240" w:lineRule="auto"/>
        <w:rPr>
          <w:rFonts w:ascii="Arial" w:hAnsi="Arial" w:cs="Arial"/>
        </w:rPr>
      </w:pPr>
      <w:r w:rsidRPr="00916EAA">
        <w:rPr>
          <w:rFonts w:ascii="Arial" w:hAnsi="Arial" w:cs="Arial"/>
        </w:rPr>
        <w:t>Superintendent’s Contract</w:t>
      </w:r>
      <w:r w:rsidR="00916EAA" w:rsidRPr="00916EAA">
        <w:rPr>
          <w:rFonts w:ascii="Arial" w:hAnsi="Arial" w:cs="Arial"/>
        </w:rPr>
        <w:t xml:space="preserve"> - Vote</w:t>
      </w:r>
    </w:p>
    <w:p w:rsidR="008344FD" w:rsidRPr="00916EAA" w:rsidRDefault="008344FD" w:rsidP="008344FD">
      <w:pPr>
        <w:pStyle w:val="ListParagraph"/>
        <w:spacing w:line="240" w:lineRule="auto"/>
        <w:rPr>
          <w:rFonts w:ascii="Arial" w:hAnsi="Arial" w:cs="Arial"/>
        </w:rPr>
      </w:pPr>
    </w:p>
    <w:p w:rsidR="008344FD" w:rsidRPr="00916EAA" w:rsidRDefault="008344FD" w:rsidP="008344FD">
      <w:pPr>
        <w:pStyle w:val="ListParagraph"/>
        <w:numPr>
          <w:ilvl w:val="0"/>
          <w:numId w:val="31"/>
        </w:numPr>
        <w:rPr>
          <w:rFonts w:ascii="Arial" w:hAnsi="Arial" w:cs="Arial"/>
        </w:rPr>
      </w:pPr>
      <w:r w:rsidRPr="00916EAA">
        <w:rPr>
          <w:rFonts w:ascii="Arial" w:hAnsi="Arial" w:cs="Arial"/>
        </w:rPr>
        <w:t>Charting the Course June 20</w:t>
      </w:r>
      <w:r w:rsidR="00916EAA" w:rsidRPr="00916EAA">
        <w:rPr>
          <w:rFonts w:ascii="Arial" w:hAnsi="Arial" w:cs="Arial"/>
          <w:vertAlign w:val="superscript"/>
        </w:rPr>
        <w:t xml:space="preserve">, </w:t>
      </w:r>
      <w:r w:rsidR="00916EAA" w:rsidRPr="00916EAA">
        <w:rPr>
          <w:rFonts w:ascii="Arial" w:hAnsi="Arial" w:cs="Arial"/>
        </w:rPr>
        <w:t>2026</w:t>
      </w:r>
    </w:p>
    <w:p w:rsidR="00AE235C" w:rsidRPr="00916EAA" w:rsidRDefault="00AE235C" w:rsidP="00DF4C2E">
      <w:pPr>
        <w:numPr>
          <w:ilvl w:val="0"/>
          <w:numId w:val="31"/>
        </w:numPr>
        <w:rPr>
          <w:rFonts w:ascii="Arial" w:hAnsi="Arial" w:cs="Arial"/>
          <w:sz w:val="22"/>
          <w:szCs w:val="22"/>
        </w:rPr>
      </w:pPr>
      <w:r w:rsidRPr="00916EAA">
        <w:rPr>
          <w:rFonts w:ascii="Arial" w:hAnsi="Arial" w:cs="Arial"/>
          <w:sz w:val="22"/>
          <w:szCs w:val="22"/>
        </w:rPr>
        <w:t>Adjourn</w:t>
      </w:r>
    </w:p>
    <w:p w:rsidR="00AE235C" w:rsidRPr="00916EAA" w:rsidRDefault="00AE235C" w:rsidP="00AE235C">
      <w:pPr>
        <w:ind w:right="-360"/>
        <w:rPr>
          <w:rFonts w:ascii="Arial" w:hAnsi="Arial" w:cs="Arial"/>
          <w:b/>
          <w:sz w:val="22"/>
          <w:szCs w:val="22"/>
        </w:rPr>
      </w:pPr>
    </w:p>
    <w:p w:rsidR="006E6313" w:rsidRDefault="006E6313" w:rsidP="00AE235C">
      <w:pPr>
        <w:ind w:right="-360"/>
        <w:rPr>
          <w:rFonts w:ascii="Arial" w:hAnsi="Arial" w:cs="Arial"/>
          <w:b/>
          <w:sz w:val="22"/>
          <w:szCs w:val="22"/>
          <w:highlight w:val="yellow"/>
        </w:rPr>
      </w:pPr>
    </w:p>
    <w:p w:rsidR="00AE235C" w:rsidRPr="00916EAA" w:rsidRDefault="00AE235C" w:rsidP="00AE235C">
      <w:pPr>
        <w:ind w:right="-360"/>
        <w:rPr>
          <w:rFonts w:ascii="Arial" w:hAnsi="Arial" w:cs="Arial"/>
          <w:sz w:val="22"/>
          <w:szCs w:val="22"/>
          <w:highlight w:val="yellow"/>
        </w:rPr>
      </w:pPr>
      <w:r w:rsidRPr="00916EAA">
        <w:rPr>
          <w:rFonts w:ascii="Arial" w:hAnsi="Arial" w:cs="Arial"/>
          <w:b/>
          <w:sz w:val="22"/>
          <w:szCs w:val="22"/>
          <w:highlight w:val="yellow"/>
        </w:rPr>
        <w:t xml:space="preserve">Posted: </w:t>
      </w:r>
      <w:r w:rsidR="00F65757" w:rsidRPr="00916EAA">
        <w:rPr>
          <w:rFonts w:ascii="Arial" w:hAnsi="Arial" w:cs="Arial"/>
          <w:sz w:val="22"/>
          <w:szCs w:val="22"/>
          <w:highlight w:val="yellow"/>
        </w:rPr>
        <w:t xml:space="preserve"> </w:t>
      </w:r>
      <w:r w:rsidR="008344FD" w:rsidRPr="00916EAA">
        <w:rPr>
          <w:rFonts w:ascii="Arial" w:hAnsi="Arial" w:cs="Arial"/>
          <w:sz w:val="22"/>
          <w:szCs w:val="22"/>
          <w:highlight w:val="yellow"/>
        </w:rPr>
        <w:t>XX-XX-XXXX</w:t>
      </w:r>
    </w:p>
    <w:p w:rsidR="00111694" w:rsidRPr="00916EAA" w:rsidRDefault="00111694" w:rsidP="00AE235C">
      <w:pPr>
        <w:ind w:right="-360"/>
        <w:rPr>
          <w:rFonts w:ascii="Arial" w:hAnsi="Arial" w:cs="Arial"/>
          <w:sz w:val="22"/>
          <w:szCs w:val="22"/>
        </w:rPr>
      </w:pPr>
    </w:p>
    <w:p w:rsidR="006E6313" w:rsidRDefault="006E6313" w:rsidP="00AE235C">
      <w:pPr>
        <w:ind w:right="-360"/>
        <w:rPr>
          <w:rFonts w:ascii="Arial" w:hAnsi="Arial" w:cs="Arial"/>
          <w:sz w:val="22"/>
          <w:szCs w:val="22"/>
        </w:rPr>
      </w:pPr>
    </w:p>
    <w:p w:rsidR="006E6313" w:rsidRDefault="006E6313" w:rsidP="00AE235C">
      <w:pPr>
        <w:ind w:right="-360"/>
        <w:rPr>
          <w:rFonts w:ascii="Arial" w:hAnsi="Arial" w:cs="Arial"/>
          <w:sz w:val="22"/>
          <w:szCs w:val="22"/>
        </w:rPr>
      </w:pPr>
    </w:p>
    <w:p w:rsidR="006E6313" w:rsidRDefault="006E6313" w:rsidP="00AE235C">
      <w:pPr>
        <w:ind w:right="-360"/>
        <w:rPr>
          <w:rFonts w:ascii="Arial" w:hAnsi="Arial" w:cs="Arial"/>
          <w:sz w:val="22"/>
          <w:szCs w:val="22"/>
        </w:rPr>
      </w:pPr>
    </w:p>
    <w:p w:rsidR="006E6313" w:rsidRDefault="006E6313" w:rsidP="00AE235C">
      <w:pPr>
        <w:ind w:right="-360"/>
        <w:rPr>
          <w:rFonts w:ascii="Arial" w:hAnsi="Arial" w:cs="Arial"/>
          <w:sz w:val="22"/>
          <w:szCs w:val="22"/>
        </w:rPr>
      </w:pPr>
    </w:p>
    <w:p w:rsidR="006E6313" w:rsidRDefault="006E6313" w:rsidP="00AE235C">
      <w:pPr>
        <w:ind w:right="-360"/>
        <w:rPr>
          <w:rFonts w:ascii="Arial" w:hAnsi="Arial" w:cs="Arial"/>
          <w:sz w:val="22"/>
          <w:szCs w:val="22"/>
        </w:rPr>
      </w:pPr>
    </w:p>
    <w:p w:rsidR="006E6313" w:rsidRDefault="006E6313" w:rsidP="00AE235C">
      <w:pPr>
        <w:ind w:right="-360"/>
        <w:rPr>
          <w:rFonts w:ascii="Arial" w:hAnsi="Arial" w:cs="Arial"/>
          <w:sz w:val="22"/>
          <w:szCs w:val="22"/>
        </w:rPr>
      </w:pPr>
    </w:p>
    <w:p w:rsidR="006E6313" w:rsidRDefault="006E6313" w:rsidP="00AE235C">
      <w:pPr>
        <w:ind w:right="-360"/>
        <w:rPr>
          <w:rFonts w:ascii="Arial" w:hAnsi="Arial" w:cs="Arial"/>
          <w:sz w:val="22"/>
          <w:szCs w:val="22"/>
        </w:rPr>
      </w:pPr>
    </w:p>
    <w:p w:rsidR="006E6313" w:rsidRDefault="006E6313" w:rsidP="00AE235C">
      <w:pPr>
        <w:ind w:right="-360"/>
        <w:rPr>
          <w:rFonts w:ascii="Arial" w:hAnsi="Arial" w:cs="Arial"/>
          <w:sz w:val="22"/>
          <w:szCs w:val="22"/>
        </w:rPr>
      </w:pPr>
    </w:p>
    <w:p w:rsidR="006E6313" w:rsidRDefault="006E6313" w:rsidP="00AE235C">
      <w:pPr>
        <w:ind w:right="-360"/>
        <w:rPr>
          <w:rFonts w:ascii="Arial" w:hAnsi="Arial" w:cs="Arial"/>
          <w:sz w:val="22"/>
          <w:szCs w:val="22"/>
        </w:rPr>
      </w:pPr>
    </w:p>
    <w:p w:rsidR="006E6313" w:rsidRDefault="006E6313" w:rsidP="00AE235C">
      <w:pPr>
        <w:ind w:right="-360"/>
        <w:rPr>
          <w:rFonts w:ascii="Arial" w:hAnsi="Arial" w:cs="Arial"/>
          <w:sz w:val="22"/>
          <w:szCs w:val="22"/>
        </w:rPr>
      </w:pPr>
    </w:p>
    <w:p w:rsidR="006E6313" w:rsidRDefault="006E6313" w:rsidP="00AE235C">
      <w:pPr>
        <w:ind w:right="-360"/>
        <w:rPr>
          <w:rFonts w:ascii="Arial" w:hAnsi="Arial" w:cs="Arial"/>
          <w:sz w:val="22"/>
          <w:szCs w:val="22"/>
        </w:rPr>
      </w:pPr>
    </w:p>
    <w:p w:rsidR="006E6313" w:rsidRDefault="006E6313" w:rsidP="00AE235C">
      <w:pPr>
        <w:ind w:right="-360"/>
        <w:rPr>
          <w:rFonts w:ascii="Arial" w:hAnsi="Arial" w:cs="Arial"/>
          <w:sz w:val="22"/>
          <w:szCs w:val="22"/>
        </w:rPr>
      </w:pPr>
    </w:p>
    <w:p w:rsidR="00AE235C" w:rsidRPr="00916EAA" w:rsidRDefault="00AE235C" w:rsidP="00AE235C">
      <w:pPr>
        <w:ind w:right="-360"/>
        <w:rPr>
          <w:rFonts w:ascii="Arial" w:hAnsi="Arial" w:cs="Arial"/>
          <w:sz w:val="22"/>
          <w:szCs w:val="22"/>
        </w:rPr>
      </w:pPr>
      <w:r w:rsidRPr="00916EAA">
        <w:rPr>
          <w:rFonts w:ascii="Arial" w:hAnsi="Arial" w:cs="Arial"/>
          <w:sz w:val="22"/>
          <w:szCs w:val="22"/>
        </w:rPr>
        <w:t>dl:</w:t>
      </w:r>
    </w:p>
    <w:p w:rsidR="00F65757" w:rsidRPr="00916EAA" w:rsidRDefault="00F65757" w:rsidP="00F65757">
      <w:pPr>
        <w:ind w:right="-360"/>
        <w:rPr>
          <w:rFonts w:ascii="Arial" w:hAnsi="Arial" w:cs="Arial"/>
          <w:sz w:val="22"/>
          <w:szCs w:val="22"/>
        </w:rPr>
      </w:pPr>
      <w:r w:rsidRPr="00916EAA">
        <w:rPr>
          <w:rFonts w:ascii="Arial" w:hAnsi="Arial" w:cs="Arial"/>
          <w:sz w:val="22"/>
          <w:szCs w:val="22"/>
        </w:rPr>
        <w:t xml:space="preserve">M. Valanzola </w:t>
      </w:r>
      <w:r w:rsidRPr="00916EAA">
        <w:rPr>
          <w:rFonts w:ascii="Arial" w:hAnsi="Arial" w:cs="Arial"/>
          <w:sz w:val="22"/>
          <w:szCs w:val="22"/>
        </w:rPr>
        <w:tab/>
      </w:r>
      <w:r w:rsidRPr="00916EAA">
        <w:rPr>
          <w:rFonts w:ascii="Arial" w:hAnsi="Arial" w:cs="Arial"/>
          <w:sz w:val="22"/>
          <w:szCs w:val="22"/>
        </w:rPr>
        <w:tab/>
      </w:r>
      <w:r w:rsidR="003D6855" w:rsidRPr="00916EAA">
        <w:rPr>
          <w:rFonts w:ascii="Arial" w:hAnsi="Arial" w:cs="Arial"/>
          <w:sz w:val="22"/>
          <w:szCs w:val="22"/>
        </w:rPr>
        <w:t>W. Goodwin</w:t>
      </w:r>
      <w:r w:rsidRPr="00916EAA">
        <w:rPr>
          <w:rFonts w:ascii="Arial" w:hAnsi="Arial" w:cs="Arial"/>
          <w:sz w:val="22"/>
          <w:szCs w:val="22"/>
        </w:rPr>
        <w:tab/>
      </w:r>
      <w:r w:rsidRPr="00916EAA">
        <w:rPr>
          <w:rFonts w:ascii="Arial" w:hAnsi="Arial" w:cs="Arial"/>
          <w:sz w:val="22"/>
          <w:szCs w:val="22"/>
        </w:rPr>
        <w:tab/>
        <w:t>M. Fitzgerald</w:t>
      </w:r>
      <w:r w:rsidRPr="00916EAA">
        <w:rPr>
          <w:rFonts w:ascii="Arial" w:hAnsi="Arial" w:cs="Arial"/>
          <w:sz w:val="22"/>
          <w:szCs w:val="22"/>
        </w:rPr>
        <w:tab/>
      </w:r>
      <w:r w:rsidRPr="00916EAA">
        <w:rPr>
          <w:rFonts w:ascii="Arial" w:hAnsi="Arial" w:cs="Arial"/>
          <w:sz w:val="22"/>
          <w:szCs w:val="22"/>
        </w:rPr>
        <w:tab/>
        <w:t>D. Lamoureux-Kane</w:t>
      </w:r>
      <w:r w:rsidR="00BD6422" w:rsidRPr="00916EAA">
        <w:rPr>
          <w:rFonts w:ascii="Arial" w:hAnsi="Arial" w:cs="Arial"/>
          <w:sz w:val="22"/>
          <w:szCs w:val="22"/>
        </w:rPr>
        <w:t xml:space="preserve">    K. Kowal</w:t>
      </w:r>
    </w:p>
    <w:p w:rsidR="00F65757" w:rsidRPr="00916EAA" w:rsidRDefault="00F65757" w:rsidP="007B212F">
      <w:pPr>
        <w:ind w:right="-450"/>
        <w:rPr>
          <w:rFonts w:ascii="Arial" w:hAnsi="Arial" w:cs="Arial"/>
          <w:sz w:val="22"/>
          <w:szCs w:val="22"/>
        </w:rPr>
      </w:pPr>
      <w:r w:rsidRPr="00916EAA">
        <w:rPr>
          <w:rFonts w:ascii="Arial" w:hAnsi="Arial" w:cs="Arial"/>
          <w:sz w:val="22"/>
          <w:szCs w:val="22"/>
        </w:rPr>
        <w:t>W. Haggerty</w:t>
      </w:r>
      <w:r w:rsidRPr="00916EAA">
        <w:rPr>
          <w:rFonts w:ascii="Arial" w:hAnsi="Arial" w:cs="Arial"/>
          <w:sz w:val="22"/>
          <w:szCs w:val="22"/>
        </w:rPr>
        <w:tab/>
      </w:r>
      <w:r w:rsidRPr="00916EAA">
        <w:rPr>
          <w:rFonts w:ascii="Arial" w:hAnsi="Arial" w:cs="Arial"/>
          <w:sz w:val="22"/>
          <w:szCs w:val="22"/>
        </w:rPr>
        <w:tab/>
      </w:r>
      <w:r w:rsidR="00111694" w:rsidRPr="00916EAA">
        <w:rPr>
          <w:rFonts w:ascii="Arial" w:hAnsi="Arial" w:cs="Arial"/>
          <w:sz w:val="22"/>
          <w:szCs w:val="22"/>
        </w:rPr>
        <w:t>N. Chaffee</w:t>
      </w:r>
      <w:r w:rsidRPr="00916EAA">
        <w:rPr>
          <w:rFonts w:ascii="Arial" w:hAnsi="Arial" w:cs="Arial"/>
          <w:sz w:val="22"/>
          <w:szCs w:val="22"/>
        </w:rPr>
        <w:tab/>
      </w:r>
      <w:r w:rsidRPr="00916EAA">
        <w:rPr>
          <w:rFonts w:ascii="Arial" w:hAnsi="Arial" w:cs="Arial"/>
          <w:sz w:val="22"/>
          <w:szCs w:val="22"/>
        </w:rPr>
        <w:tab/>
        <w:t>E. Gillen</w:t>
      </w:r>
      <w:r w:rsidRPr="00916EAA">
        <w:rPr>
          <w:rFonts w:ascii="Arial" w:hAnsi="Arial" w:cs="Arial"/>
          <w:sz w:val="22"/>
          <w:szCs w:val="22"/>
        </w:rPr>
        <w:tab/>
      </w:r>
      <w:r w:rsidRPr="00916EAA">
        <w:rPr>
          <w:rFonts w:ascii="Arial" w:hAnsi="Arial" w:cs="Arial"/>
          <w:sz w:val="22"/>
          <w:szCs w:val="22"/>
        </w:rPr>
        <w:tab/>
      </w:r>
      <w:r w:rsidR="004919FA" w:rsidRPr="00916EAA">
        <w:rPr>
          <w:rFonts w:ascii="Arial" w:hAnsi="Arial" w:cs="Arial"/>
          <w:sz w:val="22"/>
          <w:szCs w:val="22"/>
        </w:rPr>
        <w:t xml:space="preserve">M. </w:t>
      </w:r>
      <w:r w:rsidR="006E6313" w:rsidRPr="00916EAA">
        <w:rPr>
          <w:rFonts w:ascii="Arial" w:hAnsi="Arial" w:cs="Arial"/>
          <w:sz w:val="22"/>
          <w:szCs w:val="22"/>
        </w:rPr>
        <w:t xml:space="preserve">Mooney </w:t>
      </w:r>
      <w:r w:rsidR="006E6313" w:rsidRPr="00916EAA">
        <w:rPr>
          <w:rFonts w:ascii="Arial" w:hAnsi="Arial" w:cs="Arial"/>
          <w:sz w:val="22"/>
          <w:szCs w:val="22"/>
        </w:rPr>
        <w:tab/>
      </w:r>
      <w:r w:rsidR="00111694" w:rsidRPr="00916EAA">
        <w:rPr>
          <w:rFonts w:ascii="Arial" w:hAnsi="Arial" w:cs="Arial"/>
          <w:sz w:val="22"/>
          <w:szCs w:val="22"/>
        </w:rPr>
        <w:tab/>
        <w:t xml:space="preserve">E. </w:t>
      </w:r>
      <w:r w:rsidR="007B212F" w:rsidRPr="00916EAA">
        <w:rPr>
          <w:rFonts w:ascii="Arial" w:hAnsi="Arial" w:cs="Arial"/>
          <w:sz w:val="22"/>
          <w:szCs w:val="22"/>
        </w:rPr>
        <w:t>Jaeger</w:t>
      </w:r>
      <w:r w:rsidR="00BD6422" w:rsidRPr="00916EAA">
        <w:rPr>
          <w:rFonts w:ascii="Arial" w:hAnsi="Arial" w:cs="Arial"/>
          <w:sz w:val="22"/>
          <w:szCs w:val="22"/>
        </w:rPr>
        <w:tab/>
      </w:r>
    </w:p>
    <w:p w:rsidR="00F65757" w:rsidRPr="00916EAA" w:rsidRDefault="00F65757" w:rsidP="00F65757">
      <w:pPr>
        <w:ind w:right="-360"/>
        <w:rPr>
          <w:rFonts w:ascii="Arial" w:hAnsi="Arial" w:cs="Arial"/>
          <w:sz w:val="22"/>
          <w:szCs w:val="22"/>
        </w:rPr>
      </w:pPr>
      <w:r w:rsidRPr="00916EAA">
        <w:rPr>
          <w:rFonts w:ascii="Arial" w:hAnsi="Arial" w:cs="Arial"/>
          <w:sz w:val="22"/>
          <w:szCs w:val="22"/>
        </w:rPr>
        <w:t>S. Noyes-Miller</w:t>
      </w:r>
      <w:r w:rsidRPr="00916EAA">
        <w:rPr>
          <w:rFonts w:ascii="Arial" w:hAnsi="Arial" w:cs="Arial"/>
          <w:sz w:val="22"/>
          <w:szCs w:val="22"/>
        </w:rPr>
        <w:tab/>
        <w:t>J. Custance</w:t>
      </w:r>
      <w:r w:rsidRPr="00916EAA">
        <w:rPr>
          <w:rFonts w:ascii="Arial" w:hAnsi="Arial" w:cs="Arial"/>
          <w:sz w:val="22"/>
          <w:szCs w:val="22"/>
        </w:rPr>
        <w:tab/>
      </w:r>
      <w:r w:rsidRPr="00916EAA">
        <w:rPr>
          <w:rFonts w:ascii="Arial" w:hAnsi="Arial" w:cs="Arial"/>
          <w:sz w:val="22"/>
          <w:szCs w:val="22"/>
        </w:rPr>
        <w:tab/>
        <w:t>E. Goodwin</w:t>
      </w:r>
      <w:r w:rsidRPr="00916EAA">
        <w:rPr>
          <w:rFonts w:ascii="Arial" w:hAnsi="Arial" w:cs="Arial"/>
          <w:sz w:val="22"/>
          <w:szCs w:val="22"/>
        </w:rPr>
        <w:tab/>
      </w:r>
      <w:r w:rsidRPr="00916EAA">
        <w:rPr>
          <w:rFonts w:ascii="Arial" w:hAnsi="Arial" w:cs="Arial"/>
          <w:sz w:val="22"/>
          <w:szCs w:val="22"/>
        </w:rPr>
        <w:tab/>
        <w:t xml:space="preserve">M. Panek </w:t>
      </w:r>
    </w:p>
    <w:p w:rsidR="00AE235C" w:rsidRPr="00916EAA" w:rsidRDefault="00F65757" w:rsidP="00AE235C">
      <w:pPr>
        <w:ind w:right="-360"/>
        <w:rPr>
          <w:rFonts w:ascii="Arial" w:hAnsi="Arial" w:cs="Arial"/>
          <w:sz w:val="22"/>
          <w:szCs w:val="22"/>
        </w:rPr>
      </w:pPr>
      <w:r w:rsidRPr="00916EAA">
        <w:rPr>
          <w:rFonts w:ascii="Arial" w:hAnsi="Arial" w:cs="Arial"/>
          <w:sz w:val="22"/>
          <w:szCs w:val="22"/>
        </w:rPr>
        <w:t>L. Alden</w:t>
      </w:r>
      <w:r w:rsidRPr="00916EAA">
        <w:rPr>
          <w:rFonts w:ascii="Arial" w:hAnsi="Arial" w:cs="Arial"/>
          <w:sz w:val="22"/>
          <w:szCs w:val="22"/>
        </w:rPr>
        <w:tab/>
      </w:r>
      <w:r w:rsidRPr="00916EAA">
        <w:rPr>
          <w:rFonts w:ascii="Arial" w:hAnsi="Arial" w:cs="Arial"/>
          <w:sz w:val="22"/>
          <w:szCs w:val="22"/>
        </w:rPr>
        <w:tab/>
        <w:t>A. Dunn</w:t>
      </w:r>
      <w:r w:rsidRPr="00916EAA">
        <w:rPr>
          <w:rFonts w:ascii="Arial" w:hAnsi="Arial" w:cs="Arial"/>
          <w:sz w:val="22"/>
          <w:szCs w:val="22"/>
        </w:rPr>
        <w:tab/>
      </w:r>
      <w:r w:rsidRPr="00916EAA">
        <w:rPr>
          <w:rFonts w:ascii="Arial" w:hAnsi="Arial" w:cs="Arial"/>
          <w:sz w:val="22"/>
          <w:szCs w:val="22"/>
        </w:rPr>
        <w:tab/>
      </w:r>
      <w:r w:rsidR="003D6855" w:rsidRPr="00916EAA">
        <w:rPr>
          <w:rFonts w:ascii="Arial" w:hAnsi="Arial" w:cs="Arial"/>
          <w:sz w:val="22"/>
          <w:szCs w:val="22"/>
        </w:rPr>
        <w:t>C. Green</w:t>
      </w:r>
      <w:r w:rsidR="00BD6422" w:rsidRPr="00916EAA">
        <w:rPr>
          <w:rFonts w:ascii="Arial" w:hAnsi="Arial" w:cs="Arial"/>
          <w:sz w:val="22"/>
          <w:szCs w:val="22"/>
        </w:rPr>
        <w:t>e</w:t>
      </w:r>
      <w:r w:rsidRPr="00916EAA">
        <w:rPr>
          <w:rFonts w:ascii="Arial" w:hAnsi="Arial" w:cs="Arial"/>
          <w:sz w:val="22"/>
          <w:szCs w:val="22"/>
        </w:rPr>
        <w:tab/>
      </w:r>
      <w:r w:rsidRPr="00916EAA">
        <w:rPr>
          <w:rFonts w:ascii="Arial" w:hAnsi="Arial" w:cs="Arial"/>
          <w:sz w:val="22"/>
          <w:szCs w:val="22"/>
        </w:rPr>
        <w:tab/>
        <w:t xml:space="preserve"> C. Randal</w:t>
      </w:r>
      <w:r w:rsidR="00916EAA">
        <w:rPr>
          <w:rFonts w:ascii="Arial" w:hAnsi="Arial" w:cs="Arial"/>
          <w:sz w:val="22"/>
          <w:szCs w:val="22"/>
        </w:rPr>
        <w:t>l</w:t>
      </w:r>
      <w:r w:rsidR="00AE235C" w:rsidRPr="00916EAA">
        <w:rPr>
          <w:rFonts w:ascii="Arial" w:hAnsi="Arial" w:cs="Arial"/>
          <w:sz w:val="22"/>
          <w:szCs w:val="22"/>
        </w:rPr>
        <w:tab/>
      </w:r>
      <w:r w:rsidR="00AE235C" w:rsidRPr="00916EAA">
        <w:rPr>
          <w:rFonts w:ascii="Arial" w:hAnsi="Arial" w:cs="Arial"/>
          <w:sz w:val="22"/>
          <w:szCs w:val="22"/>
        </w:rPr>
        <w:tab/>
      </w:r>
      <w:r w:rsidR="00AE235C" w:rsidRPr="00916EAA">
        <w:rPr>
          <w:rFonts w:ascii="Arial" w:hAnsi="Arial" w:cs="Arial"/>
          <w:sz w:val="22"/>
          <w:szCs w:val="22"/>
        </w:rPr>
        <w:tab/>
        <w:t xml:space="preserve"> </w:t>
      </w:r>
    </w:p>
    <w:p w:rsidR="00F65757" w:rsidRPr="00916EAA" w:rsidRDefault="00F65757" w:rsidP="00F65757">
      <w:pPr>
        <w:ind w:right="-360"/>
        <w:rPr>
          <w:rFonts w:ascii="Arial" w:hAnsi="Arial" w:cs="Arial"/>
          <w:sz w:val="22"/>
          <w:szCs w:val="22"/>
        </w:rPr>
      </w:pPr>
      <w:r w:rsidRPr="00916EAA">
        <w:rPr>
          <w:rFonts w:ascii="Arial" w:hAnsi="Arial" w:cs="Arial"/>
          <w:sz w:val="22"/>
          <w:szCs w:val="22"/>
        </w:rPr>
        <w:t xml:space="preserve">J. Custance </w:t>
      </w:r>
      <w:r w:rsidRPr="00916EAA">
        <w:rPr>
          <w:rFonts w:ascii="Arial" w:hAnsi="Arial" w:cs="Arial"/>
          <w:sz w:val="22"/>
          <w:szCs w:val="22"/>
        </w:rPr>
        <w:tab/>
      </w:r>
      <w:r w:rsidRPr="00916EAA">
        <w:rPr>
          <w:rFonts w:ascii="Arial" w:hAnsi="Arial" w:cs="Arial"/>
          <w:sz w:val="22"/>
          <w:szCs w:val="22"/>
        </w:rPr>
        <w:tab/>
        <w:t>E. Jaeger</w:t>
      </w:r>
      <w:r w:rsidRPr="00916EAA">
        <w:rPr>
          <w:rFonts w:ascii="Arial" w:hAnsi="Arial" w:cs="Arial"/>
          <w:sz w:val="22"/>
          <w:szCs w:val="22"/>
        </w:rPr>
        <w:tab/>
      </w:r>
      <w:r w:rsidRPr="00916EAA">
        <w:rPr>
          <w:rFonts w:ascii="Arial" w:hAnsi="Arial" w:cs="Arial"/>
          <w:sz w:val="22"/>
          <w:szCs w:val="22"/>
        </w:rPr>
        <w:tab/>
      </w:r>
      <w:r w:rsidR="0057033A" w:rsidRPr="00916EAA">
        <w:rPr>
          <w:rFonts w:ascii="Arial" w:hAnsi="Arial" w:cs="Arial"/>
          <w:sz w:val="22"/>
          <w:szCs w:val="22"/>
        </w:rPr>
        <w:t xml:space="preserve">J. </w:t>
      </w:r>
      <w:r w:rsidR="0089173A" w:rsidRPr="00916EAA">
        <w:rPr>
          <w:rFonts w:ascii="Arial" w:hAnsi="Arial" w:cs="Arial"/>
          <w:sz w:val="22"/>
          <w:szCs w:val="22"/>
        </w:rPr>
        <w:t>Fabrizio</w:t>
      </w:r>
      <w:r w:rsidRPr="00916EAA">
        <w:rPr>
          <w:rFonts w:ascii="Arial" w:hAnsi="Arial" w:cs="Arial"/>
          <w:sz w:val="22"/>
          <w:szCs w:val="22"/>
        </w:rPr>
        <w:tab/>
      </w:r>
      <w:r w:rsidRPr="00916EAA">
        <w:rPr>
          <w:rFonts w:ascii="Arial" w:hAnsi="Arial" w:cs="Arial"/>
          <w:sz w:val="22"/>
          <w:szCs w:val="22"/>
        </w:rPr>
        <w:tab/>
        <w:t>J. Venezia</w:t>
      </w:r>
      <w:r w:rsidRPr="00916EAA">
        <w:rPr>
          <w:rFonts w:ascii="Arial" w:hAnsi="Arial" w:cs="Arial"/>
          <w:sz w:val="22"/>
          <w:szCs w:val="22"/>
        </w:rPr>
        <w:tab/>
      </w:r>
      <w:r w:rsidR="00BD6422" w:rsidRPr="00916EAA">
        <w:rPr>
          <w:rFonts w:ascii="Arial" w:hAnsi="Arial" w:cs="Arial"/>
          <w:sz w:val="22"/>
          <w:szCs w:val="22"/>
        </w:rPr>
        <w:tab/>
      </w:r>
      <w:r w:rsidR="005C1232" w:rsidRPr="00916EAA">
        <w:rPr>
          <w:rFonts w:ascii="Arial" w:hAnsi="Arial" w:cs="Arial"/>
          <w:sz w:val="22"/>
          <w:szCs w:val="22"/>
        </w:rPr>
        <w:t>A. Zimmerly</w:t>
      </w:r>
    </w:p>
    <w:p w:rsidR="00F65757" w:rsidRPr="00916EAA" w:rsidRDefault="00F65757" w:rsidP="00F65757">
      <w:pPr>
        <w:ind w:right="-360"/>
        <w:rPr>
          <w:rFonts w:ascii="Arial" w:hAnsi="Arial" w:cs="Arial"/>
          <w:sz w:val="22"/>
          <w:szCs w:val="22"/>
        </w:rPr>
      </w:pPr>
      <w:r w:rsidRPr="00916EAA">
        <w:rPr>
          <w:rFonts w:ascii="Arial" w:hAnsi="Arial" w:cs="Arial"/>
          <w:sz w:val="22"/>
          <w:szCs w:val="22"/>
        </w:rPr>
        <w:t xml:space="preserve">J. Morin </w:t>
      </w:r>
      <w:r w:rsidRPr="00916EAA">
        <w:rPr>
          <w:rFonts w:ascii="Arial" w:hAnsi="Arial" w:cs="Arial"/>
          <w:sz w:val="22"/>
          <w:szCs w:val="22"/>
        </w:rPr>
        <w:tab/>
      </w:r>
      <w:r w:rsidRPr="00916EAA">
        <w:rPr>
          <w:rFonts w:ascii="Arial" w:hAnsi="Arial" w:cs="Arial"/>
          <w:sz w:val="22"/>
          <w:szCs w:val="22"/>
        </w:rPr>
        <w:tab/>
        <w:t>N. Chaffee</w:t>
      </w:r>
      <w:r w:rsidRPr="00916EAA">
        <w:rPr>
          <w:rFonts w:ascii="Arial" w:hAnsi="Arial" w:cs="Arial"/>
          <w:sz w:val="22"/>
          <w:szCs w:val="22"/>
        </w:rPr>
        <w:tab/>
        <w:t xml:space="preserve"> </w:t>
      </w:r>
      <w:r w:rsidRPr="00916EAA">
        <w:rPr>
          <w:rFonts w:ascii="Arial" w:hAnsi="Arial" w:cs="Arial"/>
          <w:sz w:val="22"/>
          <w:szCs w:val="22"/>
        </w:rPr>
        <w:tab/>
      </w:r>
      <w:r w:rsidR="004919FA" w:rsidRPr="00916EAA">
        <w:rPr>
          <w:rFonts w:ascii="Arial" w:hAnsi="Arial" w:cs="Arial"/>
          <w:sz w:val="22"/>
          <w:szCs w:val="22"/>
        </w:rPr>
        <w:t>C. LeBrun</w:t>
      </w:r>
    </w:p>
    <w:p w:rsidR="00F65757" w:rsidRPr="00916EAA" w:rsidRDefault="00F65757" w:rsidP="00F65757">
      <w:pPr>
        <w:ind w:right="-360"/>
        <w:rPr>
          <w:rFonts w:ascii="Arial" w:hAnsi="Arial" w:cs="Arial"/>
          <w:sz w:val="22"/>
          <w:szCs w:val="22"/>
        </w:rPr>
      </w:pPr>
      <w:r w:rsidRPr="00916EAA">
        <w:rPr>
          <w:rFonts w:ascii="Arial" w:hAnsi="Arial" w:cs="Arial"/>
          <w:sz w:val="22"/>
          <w:szCs w:val="22"/>
        </w:rPr>
        <w:t xml:space="preserve">L. Alden </w:t>
      </w:r>
      <w:r w:rsidRPr="00916EAA">
        <w:rPr>
          <w:rFonts w:ascii="Arial" w:hAnsi="Arial" w:cs="Arial"/>
          <w:sz w:val="22"/>
          <w:szCs w:val="22"/>
        </w:rPr>
        <w:tab/>
      </w:r>
      <w:r w:rsidRPr="00916EAA">
        <w:rPr>
          <w:rFonts w:ascii="Arial" w:hAnsi="Arial" w:cs="Arial"/>
          <w:sz w:val="22"/>
          <w:szCs w:val="22"/>
        </w:rPr>
        <w:tab/>
        <w:t xml:space="preserve">E. Iller </w:t>
      </w:r>
      <w:r w:rsidRPr="00916EAA">
        <w:rPr>
          <w:rFonts w:ascii="Arial" w:hAnsi="Arial" w:cs="Arial"/>
          <w:sz w:val="22"/>
          <w:szCs w:val="22"/>
        </w:rPr>
        <w:tab/>
      </w:r>
      <w:r w:rsidRPr="00916EAA">
        <w:rPr>
          <w:rFonts w:ascii="Arial" w:hAnsi="Arial" w:cs="Arial"/>
          <w:sz w:val="22"/>
          <w:szCs w:val="22"/>
        </w:rPr>
        <w:tab/>
      </w:r>
      <w:r w:rsidRPr="00916EAA">
        <w:rPr>
          <w:rFonts w:ascii="Arial" w:hAnsi="Arial" w:cs="Arial"/>
          <w:sz w:val="22"/>
          <w:szCs w:val="22"/>
        </w:rPr>
        <w:tab/>
        <w:t>C. Greene</w:t>
      </w:r>
      <w:r w:rsidRPr="00916EAA">
        <w:rPr>
          <w:rFonts w:ascii="Arial" w:hAnsi="Arial" w:cs="Arial"/>
          <w:sz w:val="22"/>
          <w:szCs w:val="22"/>
        </w:rPr>
        <w:tab/>
      </w:r>
      <w:r w:rsidRPr="00916EAA">
        <w:rPr>
          <w:rFonts w:ascii="Arial" w:hAnsi="Arial" w:cs="Arial"/>
          <w:sz w:val="22"/>
          <w:szCs w:val="22"/>
        </w:rPr>
        <w:tab/>
        <w:t>A. Joppas</w:t>
      </w:r>
      <w:r w:rsidRPr="00916EAA">
        <w:rPr>
          <w:rFonts w:ascii="Arial" w:hAnsi="Arial" w:cs="Arial"/>
          <w:sz w:val="22"/>
          <w:szCs w:val="22"/>
        </w:rPr>
        <w:tab/>
      </w:r>
      <w:r w:rsidR="00BD6422" w:rsidRPr="00916EAA">
        <w:rPr>
          <w:rFonts w:ascii="Arial" w:hAnsi="Arial" w:cs="Arial"/>
          <w:sz w:val="22"/>
          <w:szCs w:val="22"/>
        </w:rPr>
        <w:tab/>
      </w:r>
      <w:r w:rsidR="004919FA" w:rsidRPr="00916EAA">
        <w:rPr>
          <w:rFonts w:ascii="Arial" w:hAnsi="Arial" w:cs="Arial"/>
          <w:sz w:val="22"/>
          <w:szCs w:val="22"/>
        </w:rPr>
        <w:t>J. O’Connor</w:t>
      </w:r>
    </w:p>
    <w:p w:rsidR="00F65757" w:rsidRPr="00916EAA" w:rsidRDefault="00BD6422" w:rsidP="00F65757">
      <w:pPr>
        <w:ind w:right="-360"/>
        <w:rPr>
          <w:rFonts w:ascii="Arial" w:hAnsi="Arial" w:cs="Arial"/>
          <w:sz w:val="22"/>
          <w:szCs w:val="22"/>
        </w:rPr>
      </w:pPr>
      <w:r w:rsidRPr="00916EAA">
        <w:rPr>
          <w:rFonts w:ascii="Arial" w:hAnsi="Arial" w:cs="Arial"/>
          <w:sz w:val="22"/>
          <w:szCs w:val="22"/>
        </w:rPr>
        <w:t>M. Burns</w:t>
      </w:r>
      <w:r w:rsidR="00F65757" w:rsidRPr="00916EAA">
        <w:rPr>
          <w:rFonts w:ascii="Arial" w:hAnsi="Arial" w:cs="Arial"/>
          <w:sz w:val="22"/>
          <w:szCs w:val="22"/>
        </w:rPr>
        <w:t xml:space="preserve"> </w:t>
      </w:r>
      <w:r w:rsidR="00F65757" w:rsidRPr="00916EAA">
        <w:rPr>
          <w:rFonts w:ascii="Arial" w:hAnsi="Arial" w:cs="Arial"/>
          <w:sz w:val="22"/>
          <w:szCs w:val="22"/>
        </w:rPr>
        <w:tab/>
      </w:r>
      <w:r w:rsidR="00F65757" w:rsidRPr="00916EAA">
        <w:rPr>
          <w:rFonts w:ascii="Arial" w:hAnsi="Arial" w:cs="Arial"/>
          <w:sz w:val="22"/>
          <w:szCs w:val="22"/>
        </w:rPr>
        <w:tab/>
        <w:t>J. Chechile</w:t>
      </w:r>
      <w:r w:rsidR="00F65757" w:rsidRPr="00916EAA">
        <w:rPr>
          <w:rFonts w:ascii="Arial" w:hAnsi="Arial" w:cs="Arial"/>
          <w:sz w:val="22"/>
          <w:szCs w:val="22"/>
        </w:rPr>
        <w:tab/>
      </w:r>
      <w:r w:rsidR="00F65757" w:rsidRPr="00916EAA">
        <w:rPr>
          <w:rFonts w:ascii="Arial" w:hAnsi="Arial" w:cs="Arial"/>
          <w:sz w:val="22"/>
          <w:szCs w:val="22"/>
        </w:rPr>
        <w:tab/>
        <w:t>S. Kaitbenski</w:t>
      </w:r>
      <w:r w:rsidR="00F65757" w:rsidRPr="00916EAA">
        <w:rPr>
          <w:rFonts w:ascii="Arial" w:hAnsi="Arial" w:cs="Arial"/>
          <w:sz w:val="22"/>
          <w:szCs w:val="22"/>
        </w:rPr>
        <w:tab/>
      </w:r>
      <w:r w:rsidR="00F65757" w:rsidRPr="00916EAA">
        <w:rPr>
          <w:rFonts w:ascii="Arial" w:hAnsi="Arial" w:cs="Arial"/>
          <w:sz w:val="22"/>
          <w:szCs w:val="22"/>
        </w:rPr>
        <w:tab/>
      </w:r>
      <w:r w:rsidRPr="00916EAA">
        <w:rPr>
          <w:rFonts w:ascii="Arial" w:hAnsi="Arial" w:cs="Arial"/>
          <w:sz w:val="22"/>
          <w:szCs w:val="22"/>
        </w:rPr>
        <w:t>W. Goodwin</w:t>
      </w:r>
      <w:r w:rsidR="00F65757" w:rsidRPr="00916EAA">
        <w:rPr>
          <w:rFonts w:ascii="Arial" w:hAnsi="Arial" w:cs="Arial"/>
          <w:sz w:val="22"/>
          <w:szCs w:val="22"/>
        </w:rPr>
        <w:tab/>
      </w:r>
      <w:r w:rsidRPr="00916EAA">
        <w:rPr>
          <w:rFonts w:ascii="Arial" w:hAnsi="Arial" w:cs="Arial"/>
          <w:sz w:val="22"/>
          <w:szCs w:val="22"/>
        </w:rPr>
        <w:tab/>
      </w:r>
      <w:r w:rsidR="00111694" w:rsidRPr="00916EAA">
        <w:rPr>
          <w:rFonts w:ascii="Arial" w:hAnsi="Arial" w:cs="Arial"/>
          <w:sz w:val="22"/>
          <w:szCs w:val="22"/>
        </w:rPr>
        <w:t>K. Gendron</w:t>
      </w:r>
    </w:p>
    <w:p w:rsidR="00F65757" w:rsidRPr="00916EAA" w:rsidRDefault="00F65757" w:rsidP="00F65757">
      <w:pPr>
        <w:ind w:right="-360"/>
        <w:rPr>
          <w:rFonts w:ascii="Arial" w:hAnsi="Arial" w:cs="Arial"/>
          <w:sz w:val="22"/>
          <w:szCs w:val="22"/>
        </w:rPr>
      </w:pPr>
      <w:r w:rsidRPr="00916EAA">
        <w:rPr>
          <w:rFonts w:ascii="Arial" w:hAnsi="Arial" w:cs="Arial"/>
          <w:sz w:val="22"/>
          <w:szCs w:val="22"/>
        </w:rPr>
        <w:t xml:space="preserve">C. Randall </w:t>
      </w:r>
      <w:r w:rsidRPr="00916EAA">
        <w:rPr>
          <w:rFonts w:ascii="Arial" w:hAnsi="Arial" w:cs="Arial"/>
          <w:sz w:val="22"/>
          <w:szCs w:val="22"/>
        </w:rPr>
        <w:tab/>
      </w:r>
      <w:r w:rsidRPr="00916EAA">
        <w:rPr>
          <w:rFonts w:ascii="Arial" w:hAnsi="Arial" w:cs="Arial"/>
          <w:sz w:val="22"/>
          <w:szCs w:val="22"/>
        </w:rPr>
        <w:tab/>
        <w:t xml:space="preserve">E. Boyce </w:t>
      </w:r>
      <w:r w:rsidRPr="00916EAA">
        <w:rPr>
          <w:rFonts w:ascii="Arial" w:hAnsi="Arial" w:cs="Arial"/>
          <w:sz w:val="22"/>
          <w:szCs w:val="22"/>
        </w:rPr>
        <w:tab/>
      </w:r>
      <w:r w:rsidRPr="00916EAA">
        <w:rPr>
          <w:rFonts w:ascii="Arial" w:hAnsi="Arial" w:cs="Arial"/>
          <w:sz w:val="22"/>
          <w:szCs w:val="22"/>
        </w:rPr>
        <w:tab/>
        <w:t xml:space="preserve">C. Boehne </w:t>
      </w:r>
      <w:r w:rsidRPr="00916EAA">
        <w:rPr>
          <w:rFonts w:ascii="Arial" w:hAnsi="Arial" w:cs="Arial"/>
          <w:sz w:val="22"/>
          <w:szCs w:val="22"/>
        </w:rPr>
        <w:tab/>
      </w:r>
      <w:r w:rsidRPr="00916EAA">
        <w:rPr>
          <w:rFonts w:ascii="Arial" w:hAnsi="Arial" w:cs="Arial"/>
          <w:sz w:val="22"/>
          <w:szCs w:val="22"/>
        </w:rPr>
        <w:tab/>
        <w:t xml:space="preserve">A. Gallant </w:t>
      </w:r>
      <w:r w:rsidRPr="00916EAA">
        <w:rPr>
          <w:rFonts w:ascii="Arial" w:hAnsi="Arial" w:cs="Arial"/>
          <w:sz w:val="22"/>
          <w:szCs w:val="22"/>
        </w:rPr>
        <w:tab/>
      </w:r>
      <w:r w:rsidR="00BD6422" w:rsidRPr="00916EAA">
        <w:rPr>
          <w:rFonts w:ascii="Arial" w:hAnsi="Arial" w:cs="Arial"/>
          <w:sz w:val="22"/>
          <w:szCs w:val="22"/>
        </w:rPr>
        <w:tab/>
      </w:r>
      <w:r w:rsidRPr="00916EAA">
        <w:rPr>
          <w:rFonts w:ascii="Arial" w:hAnsi="Arial" w:cs="Arial"/>
          <w:sz w:val="22"/>
          <w:szCs w:val="22"/>
        </w:rPr>
        <w:t>J. Croke</w:t>
      </w:r>
    </w:p>
    <w:p w:rsidR="00AE235C" w:rsidRPr="00916EAA" w:rsidRDefault="00AE235C" w:rsidP="00AE235C">
      <w:pPr>
        <w:ind w:right="-360"/>
        <w:rPr>
          <w:rFonts w:ascii="Arial" w:hAnsi="Arial" w:cs="Arial"/>
          <w:sz w:val="22"/>
          <w:szCs w:val="22"/>
        </w:rPr>
      </w:pPr>
    </w:p>
    <w:p w:rsidR="00AE235C" w:rsidRPr="00916EAA" w:rsidRDefault="00AE235C" w:rsidP="00AE235C">
      <w:pPr>
        <w:ind w:right="-360"/>
        <w:rPr>
          <w:rFonts w:ascii="Arial" w:hAnsi="Arial" w:cs="Arial"/>
          <w:sz w:val="22"/>
          <w:szCs w:val="22"/>
        </w:rPr>
      </w:pPr>
      <w:r w:rsidRPr="00916EAA">
        <w:rPr>
          <w:rFonts w:ascii="Arial" w:hAnsi="Arial" w:cs="Arial"/>
          <w:sz w:val="22"/>
          <w:szCs w:val="22"/>
        </w:rPr>
        <w:t>cc:</w:t>
      </w:r>
    </w:p>
    <w:p w:rsidR="00F65757" w:rsidRPr="00916EAA" w:rsidRDefault="00F65757" w:rsidP="00F65757">
      <w:pPr>
        <w:ind w:right="-360"/>
        <w:rPr>
          <w:rFonts w:ascii="Arial" w:hAnsi="Arial" w:cs="Arial"/>
          <w:sz w:val="22"/>
          <w:szCs w:val="22"/>
        </w:rPr>
      </w:pPr>
      <w:r w:rsidRPr="00916EAA">
        <w:rPr>
          <w:rFonts w:ascii="Arial" w:hAnsi="Arial" w:cs="Arial"/>
          <w:sz w:val="22"/>
          <w:szCs w:val="22"/>
        </w:rPr>
        <w:t>D. Boyd</w:t>
      </w:r>
      <w:r w:rsidRPr="00916EAA">
        <w:rPr>
          <w:rFonts w:ascii="Arial" w:hAnsi="Arial" w:cs="Arial"/>
          <w:sz w:val="22"/>
          <w:szCs w:val="22"/>
        </w:rPr>
        <w:tab/>
      </w:r>
      <w:r w:rsidRPr="00916EAA">
        <w:rPr>
          <w:rFonts w:ascii="Arial" w:hAnsi="Arial" w:cs="Arial"/>
          <w:sz w:val="22"/>
          <w:szCs w:val="22"/>
        </w:rPr>
        <w:tab/>
      </w:r>
      <w:r w:rsidR="00BD6422" w:rsidRPr="00916EAA">
        <w:rPr>
          <w:rFonts w:ascii="Arial" w:hAnsi="Arial" w:cs="Arial"/>
          <w:sz w:val="22"/>
          <w:szCs w:val="22"/>
        </w:rPr>
        <w:tab/>
      </w:r>
      <w:r w:rsidRPr="00916EAA">
        <w:rPr>
          <w:rFonts w:ascii="Arial" w:hAnsi="Arial" w:cs="Arial"/>
          <w:sz w:val="22"/>
          <w:szCs w:val="22"/>
        </w:rPr>
        <w:t>J. Bourassa</w:t>
      </w:r>
      <w:r w:rsidRPr="00916EAA">
        <w:rPr>
          <w:rFonts w:ascii="Arial" w:hAnsi="Arial" w:cs="Arial"/>
          <w:sz w:val="22"/>
          <w:szCs w:val="22"/>
        </w:rPr>
        <w:tab/>
      </w:r>
      <w:r w:rsidR="00BD6422" w:rsidRPr="00916EAA">
        <w:rPr>
          <w:rFonts w:ascii="Arial" w:hAnsi="Arial" w:cs="Arial"/>
          <w:sz w:val="22"/>
          <w:szCs w:val="22"/>
        </w:rPr>
        <w:tab/>
        <w:t>K. Leo</w:t>
      </w:r>
    </w:p>
    <w:p w:rsidR="00BD6422" w:rsidRPr="00916EAA" w:rsidRDefault="00BD6422" w:rsidP="00AE235C">
      <w:pPr>
        <w:ind w:right="-360"/>
        <w:rPr>
          <w:rFonts w:ascii="Arial" w:hAnsi="Arial" w:cs="Arial"/>
          <w:sz w:val="22"/>
          <w:szCs w:val="22"/>
        </w:rPr>
      </w:pPr>
      <w:r w:rsidRPr="00916EAA">
        <w:rPr>
          <w:rFonts w:ascii="Arial" w:hAnsi="Arial" w:cs="Arial"/>
          <w:sz w:val="22"/>
          <w:szCs w:val="22"/>
        </w:rPr>
        <w:t>P. Dufresne</w:t>
      </w:r>
      <w:r w:rsidR="00AE235C" w:rsidRPr="00916EAA">
        <w:rPr>
          <w:rFonts w:ascii="Arial" w:hAnsi="Arial" w:cs="Arial"/>
          <w:sz w:val="22"/>
          <w:szCs w:val="22"/>
        </w:rPr>
        <w:tab/>
      </w:r>
      <w:r w:rsidRPr="00916EAA">
        <w:rPr>
          <w:rFonts w:ascii="Arial" w:hAnsi="Arial" w:cs="Arial"/>
          <w:sz w:val="22"/>
          <w:szCs w:val="22"/>
        </w:rPr>
        <w:tab/>
      </w:r>
      <w:r w:rsidR="00111694" w:rsidRPr="00916EAA">
        <w:rPr>
          <w:rFonts w:ascii="Arial" w:hAnsi="Arial" w:cs="Arial"/>
          <w:sz w:val="22"/>
          <w:szCs w:val="22"/>
        </w:rPr>
        <w:t>J. Ribaudo</w:t>
      </w:r>
      <w:r w:rsidR="00AE235C" w:rsidRPr="00916EAA">
        <w:rPr>
          <w:rFonts w:ascii="Arial" w:hAnsi="Arial" w:cs="Arial"/>
          <w:sz w:val="22"/>
          <w:szCs w:val="22"/>
        </w:rPr>
        <w:tab/>
      </w:r>
      <w:r w:rsidRPr="00916EAA">
        <w:rPr>
          <w:rFonts w:ascii="Arial" w:hAnsi="Arial" w:cs="Arial"/>
          <w:sz w:val="22"/>
          <w:szCs w:val="22"/>
        </w:rPr>
        <w:tab/>
      </w:r>
      <w:r w:rsidR="00AE235C" w:rsidRPr="00916EAA">
        <w:rPr>
          <w:rFonts w:ascii="Arial" w:hAnsi="Arial" w:cs="Arial"/>
          <w:sz w:val="22"/>
          <w:szCs w:val="22"/>
        </w:rPr>
        <w:t>G. Sturges</w:t>
      </w:r>
      <w:r w:rsidR="00AE235C" w:rsidRPr="00916EAA">
        <w:rPr>
          <w:rFonts w:ascii="Arial" w:hAnsi="Arial" w:cs="Arial"/>
          <w:sz w:val="22"/>
          <w:szCs w:val="22"/>
        </w:rPr>
        <w:tab/>
      </w:r>
      <w:r w:rsidRPr="00916EAA">
        <w:rPr>
          <w:rFonts w:ascii="Arial" w:hAnsi="Arial" w:cs="Arial"/>
          <w:sz w:val="22"/>
          <w:szCs w:val="22"/>
        </w:rPr>
        <w:tab/>
      </w:r>
      <w:r w:rsidR="00AE235C" w:rsidRPr="00916EAA">
        <w:rPr>
          <w:rFonts w:ascii="Arial" w:hAnsi="Arial" w:cs="Arial"/>
          <w:sz w:val="22"/>
          <w:szCs w:val="22"/>
        </w:rPr>
        <w:t>B. Ledbetter</w:t>
      </w:r>
      <w:r w:rsidR="00AE235C" w:rsidRPr="00916EAA">
        <w:rPr>
          <w:rFonts w:ascii="Arial" w:hAnsi="Arial" w:cs="Arial"/>
          <w:sz w:val="22"/>
          <w:szCs w:val="22"/>
        </w:rPr>
        <w:tab/>
      </w:r>
      <w:r w:rsidR="00AE235C" w:rsidRPr="00916EAA">
        <w:rPr>
          <w:rFonts w:ascii="Arial" w:hAnsi="Arial" w:cs="Arial"/>
          <w:sz w:val="22"/>
          <w:szCs w:val="22"/>
        </w:rPr>
        <w:tab/>
        <w:t>K. Hosterma</w:t>
      </w:r>
      <w:r w:rsidRPr="00916EAA">
        <w:rPr>
          <w:rFonts w:ascii="Arial" w:hAnsi="Arial" w:cs="Arial"/>
          <w:sz w:val="22"/>
          <w:szCs w:val="22"/>
        </w:rPr>
        <w:t>n</w:t>
      </w:r>
    </w:p>
    <w:p w:rsidR="00AE235C" w:rsidRPr="00916EAA" w:rsidRDefault="00111694" w:rsidP="00AE235C">
      <w:pPr>
        <w:ind w:right="-360"/>
        <w:rPr>
          <w:rFonts w:ascii="Arial" w:hAnsi="Arial" w:cs="Arial"/>
          <w:sz w:val="22"/>
          <w:szCs w:val="22"/>
        </w:rPr>
      </w:pPr>
      <w:r w:rsidRPr="00916EAA">
        <w:rPr>
          <w:rFonts w:ascii="Arial" w:hAnsi="Arial" w:cs="Arial"/>
          <w:sz w:val="22"/>
          <w:szCs w:val="22"/>
        </w:rPr>
        <w:t>T. Ferrentino</w:t>
      </w:r>
      <w:r w:rsidR="00AE235C" w:rsidRPr="00916EAA">
        <w:rPr>
          <w:rFonts w:ascii="Arial" w:hAnsi="Arial" w:cs="Arial"/>
          <w:sz w:val="22"/>
          <w:szCs w:val="22"/>
        </w:rPr>
        <w:tab/>
      </w:r>
      <w:r w:rsidR="00BD6422" w:rsidRPr="00916EAA">
        <w:rPr>
          <w:rFonts w:ascii="Arial" w:hAnsi="Arial" w:cs="Arial"/>
          <w:sz w:val="22"/>
          <w:szCs w:val="22"/>
        </w:rPr>
        <w:tab/>
        <w:t>K. Mahota</w:t>
      </w:r>
      <w:r w:rsidR="00BD6422" w:rsidRPr="00916EAA">
        <w:rPr>
          <w:rFonts w:ascii="Arial" w:hAnsi="Arial" w:cs="Arial"/>
          <w:sz w:val="22"/>
          <w:szCs w:val="22"/>
        </w:rPr>
        <w:tab/>
      </w:r>
      <w:r w:rsidR="00BD6422" w:rsidRPr="00916EAA">
        <w:rPr>
          <w:rFonts w:ascii="Arial" w:hAnsi="Arial" w:cs="Arial"/>
          <w:sz w:val="22"/>
          <w:szCs w:val="22"/>
        </w:rPr>
        <w:tab/>
        <w:t>K. Pelley</w:t>
      </w:r>
      <w:r w:rsidR="00BD6422" w:rsidRPr="00916EAA">
        <w:rPr>
          <w:rFonts w:ascii="Arial" w:hAnsi="Arial" w:cs="Arial"/>
          <w:sz w:val="22"/>
          <w:szCs w:val="22"/>
        </w:rPr>
        <w:tab/>
      </w:r>
      <w:r w:rsidR="00BD6422" w:rsidRPr="00916EAA">
        <w:rPr>
          <w:rFonts w:ascii="Arial" w:hAnsi="Arial" w:cs="Arial"/>
          <w:sz w:val="22"/>
          <w:szCs w:val="22"/>
        </w:rPr>
        <w:tab/>
        <w:t>J. Bolduc</w:t>
      </w:r>
      <w:r w:rsidR="00BD6422" w:rsidRPr="00916EAA">
        <w:rPr>
          <w:rFonts w:ascii="Arial" w:hAnsi="Arial" w:cs="Arial"/>
          <w:sz w:val="22"/>
          <w:szCs w:val="22"/>
        </w:rPr>
        <w:tab/>
      </w:r>
      <w:r w:rsidR="00BD6422" w:rsidRPr="00916EAA">
        <w:rPr>
          <w:rFonts w:ascii="Arial" w:hAnsi="Arial" w:cs="Arial"/>
          <w:sz w:val="22"/>
          <w:szCs w:val="22"/>
        </w:rPr>
        <w:tab/>
      </w:r>
    </w:p>
    <w:p w:rsidR="00AE235C" w:rsidRPr="00916EAA" w:rsidRDefault="00AE235C" w:rsidP="00AE235C">
      <w:pPr>
        <w:ind w:right="-360"/>
        <w:rPr>
          <w:rFonts w:ascii="Arial" w:hAnsi="Arial" w:cs="Arial"/>
          <w:sz w:val="22"/>
          <w:szCs w:val="22"/>
        </w:rPr>
      </w:pPr>
      <w:r w:rsidRPr="00916EAA">
        <w:rPr>
          <w:rFonts w:ascii="Arial" w:hAnsi="Arial" w:cs="Arial"/>
          <w:sz w:val="22"/>
          <w:szCs w:val="22"/>
        </w:rPr>
        <w:tab/>
      </w:r>
    </w:p>
    <w:p w:rsidR="00AE235C" w:rsidRPr="00916EAA" w:rsidRDefault="00AE235C" w:rsidP="00AE235C">
      <w:pPr>
        <w:ind w:right="-360"/>
        <w:rPr>
          <w:rFonts w:ascii="Arial" w:hAnsi="Arial" w:cs="Arial"/>
          <w:sz w:val="22"/>
          <w:szCs w:val="22"/>
        </w:rPr>
      </w:pPr>
    </w:p>
    <w:p w:rsidR="00AE235C" w:rsidRDefault="00AE235C" w:rsidP="00AE235C">
      <w:pPr>
        <w:ind w:right="-360"/>
        <w:rPr>
          <w:rFonts w:ascii="Arial" w:hAnsi="Arial" w:cs="Arial"/>
          <w:b/>
          <w:sz w:val="22"/>
          <w:szCs w:val="22"/>
          <w:highlight w:val="yellow"/>
        </w:rPr>
      </w:pPr>
      <w:r w:rsidRPr="00916EAA">
        <w:rPr>
          <w:rFonts w:ascii="Arial" w:hAnsi="Arial" w:cs="Arial"/>
          <w:b/>
          <w:sz w:val="22"/>
          <w:szCs w:val="22"/>
          <w:highlight w:val="yellow"/>
        </w:rPr>
        <w:t>Town Clerks:  Please post</w:t>
      </w:r>
    </w:p>
    <w:p w:rsidR="006E6313" w:rsidRPr="00916EAA" w:rsidRDefault="006E6313" w:rsidP="00AE235C">
      <w:pPr>
        <w:ind w:right="-360"/>
        <w:rPr>
          <w:rFonts w:ascii="Arial" w:hAnsi="Arial" w:cs="Arial"/>
          <w:b/>
          <w:sz w:val="22"/>
          <w:szCs w:val="22"/>
        </w:rPr>
      </w:pPr>
    </w:p>
    <w:p w:rsidR="00AE235C" w:rsidRPr="00916EAA" w:rsidRDefault="00AE235C" w:rsidP="00AE235C">
      <w:pPr>
        <w:ind w:right="-720"/>
        <w:rPr>
          <w:rFonts w:ascii="Arial" w:hAnsi="Arial" w:cs="Arial"/>
          <w:sz w:val="22"/>
          <w:szCs w:val="22"/>
        </w:rPr>
      </w:pPr>
      <w:r w:rsidRPr="00916EAA">
        <w:rPr>
          <w:rFonts w:ascii="Arial" w:hAnsi="Arial" w:cs="Arial"/>
          <w:sz w:val="22"/>
          <w:szCs w:val="22"/>
        </w:rPr>
        <w:t>D. Fagerstrom, Brimfield</w:t>
      </w:r>
      <w:r w:rsidRPr="00916EAA">
        <w:rPr>
          <w:rFonts w:ascii="Arial" w:hAnsi="Arial" w:cs="Arial"/>
          <w:sz w:val="22"/>
          <w:szCs w:val="22"/>
        </w:rPr>
        <w:tab/>
      </w:r>
      <w:r w:rsidRPr="00916EAA">
        <w:rPr>
          <w:rFonts w:ascii="Arial" w:hAnsi="Arial" w:cs="Arial"/>
          <w:sz w:val="22"/>
          <w:szCs w:val="22"/>
        </w:rPr>
        <w:tab/>
        <w:t>M. Seery, Brookfield</w:t>
      </w:r>
      <w:r w:rsidRPr="00916EAA">
        <w:rPr>
          <w:rFonts w:ascii="Arial" w:hAnsi="Arial" w:cs="Arial"/>
          <w:sz w:val="22"/>
          <w:szCs w:val="22"/>
        </w:rPr>
        <w:tab/>
      </w:r>
      <w:r w:rsidRPr="00916EAA">
        <w:rPr>
          <w:rFonts w:ascii="Arial" w:hAnsi="Arial" w:cs="Arial"/>
          <w:sz w:val="22"/>
          <w:szCs w:val="22"/>
        </w:rPr>
        <w:tab/>
      </w:r>
      <w:r w:rsidR="00F65757" w:rsidRPr="00916EAA">
        <w:rPr>
          <w:rFonts w:ascii="Arial" w:hAnsi="Arial" w:cs="Arial"/>
          <w:sz w:val="22"/>
          <w:szCs w:val="22"/>
        </w:rPr>
        <w:t>V. Lundin</w:t>
      </w:r>
      <w:r w:rsidRPr="00916EAA">
        <w:rPr>
          <w:rFonts w:ascii="Arial" w:hAnsi="Arial" w:cs="Arial"/>
          <w:sz w:val="22"/>
          <w:szCs w:val="22"/>
        </w:rPr>
        <w:t xml:space="preserve">, Holland  </w:t>
      </w:r>
    </w:p>
    <w:p w:rsidR="00F65757" w:rsidRDefault="00AE235C" w:rsidP="00AE235C">
      <w:pPr>
        <w:jc w:val="both"/>
        <w:rPr>
          <w:rFonts w:ascii="Arial" w:hAnsi="Arial" w:cs="Arial"/>
          <w:sz w:val="22"/>
          <w:szCs w:val="22"/>
        </w:rPr>
      </w:pPr>
      <w:r w:rsidRPr="00916EAA">
        <w:rPr>
          <w:rFonts w:ascii="Arial" w:hAnsi="Arial" w:cs="Arial"/>
          <w:sz w:val="22"/>
          <w:szCs w:val="22"/>
        </w:rPr>
        <w:t>L. Girouard, Sturbridge</w:t>
      </w:r>
      <w:r w:rsidRPr="00916EAA">
        <w:rPr>
          <w:rFonts w:ascii="Arial" w:hAnsi="Arial" w:cs="Arial"/>
          <w:sz w:val="22"/>
          <w:szCs w:val="22"/>
        </w:rPr>
        <w:tab/>
      </w:r>
      <w:r w:rsidRPr="00916EAA">
        <w:rPr>
          <w:rFonts w:ascii="Arial" w:hAnsi="Arial" w:cs="Arial"/>
          <w:sz w:val="22"/>
          <w:szCs w:val="22"/>
        </w:rPr>
        <w:tab/>
      </w:r>
      <w:r w:rsidR="00F65757" w:rsidRPr="00916EAA">
        <w:rPr>
          <w:rFonts w:ascii="Arial" w:hAnsi="Arial" w:cs="Arial"/>
          <w:sz w:val="22"/>
          <w:szCs w:val="22"/>
        </w:rPr>
        <w:t>S. Ryan</w:t>
      </w:r>
      <w:r w:rsidRPr="00916EAA">
        <w:rPr>
          <w:rFonts w:ascii="Arial" w:hAnsi="Arial" w:cs="Arial"/>
          <w:sz w:val="22"/>
          <w:szCs w:val="22"/>
        </w:rPr>
        <w:t>, Wales</w:t>
      </w:r>
      <w:r w:rsidRPr="00916EAA">
        <w:rPr>
          <w:rFonts w:ascii="Arial" w:hAnsi="Arial" w:cs="Arial"/>
          <w:sz w:val="22"/>
          <w:szCs w:val="22"/>
        </w:rPr>
        <w:tab/>
      </w:r>
    </w:p>
    <w:p w:rsidR="006E6313" w:rsidRPr="00916EAA" w:rsidRDefault="006E6313" w:rsidP="00AE235C">
      <w:pPr>
        <w:jc w:val="both"/>
        <w:rPr>
          <w:rFonts w:ascii="Arial" w:hAnsi="Arial" w:cs="Arial"/>
          <w:sz w:val="22"/>
          <w:szCs w:val="22"/>
        </w:rPr>
      </w:pPr>
    </w:p>
    <w:p w:rsidR="00086235" w:rsidRPr="00916EAA" w:rsidRDefault="001F410A" w:rsidP="00AE235C">
      <w:pPr>
        <w:jc w:val="both"/>
        <w:rPr>
          <w:rFonts w:ascii="Arial" w:hAnsi="Arial" w:cs="Arial"/>
          <w:sz w:val="22"/>
          <w:szCs w:val="22"/>
        </w:rPr>
      </w:pPr>
      <w:hyperlink r:id="rId7" w:history="1">
        <w:r w:rsidR="00F65757" w:rsidRPr="00916EAA">
          <w:rPr>
            <w:rStyle w:val="Hyperlink"/>
            <w:rFonts w:ascii="Arial" w:hAnsi="Arial" w:cs="Arial"/>
            <w:sz w:val="22"/>
            <w:szCs w:val="22"/>
          </w:rPr>
          <w:t>publicaccess@brimfield.org</w:t>
        </w:r>
      </w:hyperlink>
      <w:r w:rsidR="00F65757" w:rsidRPr="00916EAA">
        <w:rPr>
          <w:rFonts w:ascii="Arial" w:hAnsi="Arial" w:cs="Arial"/>
          <w:sz w:val="22"/>
          <w:szCs w:val="22"/>
        </w:rPr>
        <w:tab/>
      </w:r>
      <w:r w:rsidR="009F0856" w:rsidRPr="00916EAA">
        <w:rPr>
          <w:rFonts w:ascii="Arial" w:hAnsi="Arial" w:cs="Arial"/>
          <w:sz w:val="22"/>
          <w:szCs w:val="22"/>
        </w:rPr>
        <w:tab/>
      </w:r>
      <w:hyperlink r:id="rId8" w:history="1">
        <w:r w:rsidR="009F0856" w:rsidRPr="00916EAA">
          <w:rPr>
            <w:rStyle w:val="Hyperlink"/>
            <w:rFonts w:ascii="Arial" w:hAnsi="Arial" w:cs="Arial"/>
            <w:sz w:val="22"/>
            <w:szCs w:val="22"/>
          </w:rPr>
          <w:t>bbutcher@sturbridge.gov</w:t>
        </w:r>
      </w:hyperlink>
      <w:r w:rsidR="00F65757" w:rsidRPr="00916EAA">
        <w:rPr>
          <w:rFonts w:ascii="Arial" w:hAnsi="Arial" w:cs="Arial"/>
          <w:sz w:val="22"/>
          <w:szCs w:val="22"/>
        </w:rPr>
        <w:tab/>
      </w:r>
      <w:r w:rsidR="00AE235C" w:rsidRPr="00916EAA">
        <w:rPr>
          <w:rFonts w:ascii="Arial" w:hAnsi="Arial" w:cs="Arial"/>
          <w:sz w:val="22"/>
          <w:szCs w:val="22"/>
        </w:rPr>
        <w:tab/>
      </w:r>
    </w:p>
    <w:p w:rsidR="00086235" w:rsidRPr="00916EAA" w:rsidRDefault="00086235" w:rsidP="00086235">
      <w:pPr>
        <w:rPr>
          <w:rFonts w:ascii="Arial" w:hAnsi="Arial" w:cs="Arial"/>
          <w:sz w:val="22"/>
          <w:szCs w:val="22"/>
        </w:rPr>
      </w:pPr>
    </w:p>
    <w:p w:rsidR="00086235" w:rsidRDefault="00086235" w:rsidP="00086235">
      <w:pPr>
        <w:tabs>
          <w:tab w:val="left" w:pos="1530"/>
        </w:tabs>
        <w:autoSpaceDE w:val="0"/>
        <w:autoSpaceDN w:val="0"/>
        <w:adjustRightInd w:val="0"/>
        <w:rPr>
          <w:b/>
          <w:snapToGrid w:val="0"/>
          <w:sz w:val="14"/>
          <w:szCs w:val="14"/>
        </w:rPr>
      </w:pPr>
      <w:bookmarkStart w:id="2" w:name="OLE_LINK4"/>
      <w:bookmarkStart w:id="3" w:name="OLE_LINK3"/>
      <w:r>
        <w:rPr>
          <w:b/>
          <w:bCs/>
          <w:sz w:val="14"/>
          <w:szCs w:val="14"/>
        </w:rPr>
        <w:t>The items listed which may be discussed at the meeting are those reasonably anticipated by the Chair. Not all items listed may in fact be discussed and other items not listed may also be brought up for discussion to the extent permitted by law.</w:t>
      </w:r>
      <w:bookmarkEnd w:id="2"/>
      <w:bookmarkEnd w:id="3"/>
      <w:r>
        <w:rPr>
          <w:b/>
          <w:snapToGrid w:val="0"/>
          <w:sz w:val="14"/>
          <w:szCs w:val="14"/>
        </w:rPr>
        <w:t xml:space="preserve"> </w:t>
      </w:r>
    </w:p>
    <w:p w:rsidR="00086235" w:rsidRDefault="00086235" w:rsidP="00086235">
      <w:pPr>
        <w:tabs>
          <w:tab w:val="left" w:pos="1530"/>
        </w:tabs>
        <w:autoSpaceDE w:val="0"/>
        <w:autoSpaceDN w:val="0"/>
        <w:adjustRightInd w:val="0"/>
        <w:rPr>
          <w:b/>
          <w:snapToGrid w:val="0"/>
          <w:sz w:val="14"/>
          <w:szCs w:val="14"/>
        </w:rPr>
      </w:pPr>
    </w:p>
    <w:p w:rsidR="00086235" w:rsidRDefault="00086235" w:rsidP="00DF4C2E">
      <w:pPr>
        <w:widowControl w:val="0"/>
        <w:rPr>
          <w:rFonts w:ascii="Arial" w:hAnsi="Arial" w:cs="Arial"/>
          <w:sz w:val="22"/>
          <w:szCs w:val="22"/>
        </w:rPr>
      </w:pPr>
      <w:r>
        <w:rPr>
          <w:b/>
          <w:snapToGrid w:val="0"/>
          <w:sz w:val="14"/>
          <w:szCs w:val="14"/>
        </w:rPr>
        <w:t xml:space="preserve">*Public Access is a grant of privilege of the Committee and members who wish to address the Committee must do so with respect. Comments shall be limited to two minutes and the Committee is under no obligation to respond. </w:t>
      </w:r>
    </w:p>
    <w:p w:rsidR="0014723C" w:rsidRDefault="0014723C" w:rsidP="00282990">
      <w:pPr>
        <w:rPr>
          <w:rFonts w:ascii="Arial" w:hAnsi="Arial" w:cs="Arial"/>
          <w:sz w:val="22"/>
          <w:szCs w:val="22"/>
        </w:rPr>
      </w:pPr>
    </w:p>
    <w:sectPr w:rsidR="0014723C" w:rsidSect="00B02B9F">
      <w:pgSz w:w="12240" w:h="15840"/>
      <w:pgMar w:top="0" w:right="117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30073"/>
    <w:multiLevelType w:val="hybridMultilevel"/>
    <w:tmpl w:val="AF2CD050"/>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B155D"/>
    <w:multiLevelType w:val="hybridMultilevel"/>
    <w:tmpl w:val="9AE81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015684"/>
    <w:multiLevelType w:val="hybridMultilevel"/>
    <w:tmpl w:val="FEC20448"/>
    <w:lvl w:ilvl="0" w:tplc="ADF891B6">
      <w:start w:val="1"/>
      <w:numFmt w:val="decimal"/>
      <w:lvlText w:val="%1."/>
      <w:lvlJc w:val="left"/>
      <w:pPr>
        <w:ind w:left="720" w:hanging="360"/>
      </w:pPr>
      <w:rPr>
        <w:rFonts w:ascii="Arial" w:hAnsi="Arial" w:cs="Arial" w:hint="default"/>
        <w:b w:val="0"/>
        <w:color w:val="auto"/>
        <w:sz w:val="20"/>
        <w:szCs w:val="20"/>
      </w:rPr>
    </w:lvl>
    <w:lvl w:ilvl="1" w:tplc="28689732">
      <w:start w:val="1"/>
      <w:numFmt w:val="bullet"/>
      <w:lvlText w:val="•"/>
      <w:lvlJc w:val="left"/>
      <w:pPr>
        <w:ind w:left="1440" w:hanging="360"/>
      </w:pPr>
      <w:rPr>
        <w:rFonts w:hint="default"/>
        <w:caps w:val="0"/>
        <w:strike w:val="0"/>
        <w:dstrike w:val="0"/>
        <w:outline w:val="0"/>
        <w:emboss w:val="0"/>
        <w:imprint w:val="0"/>
        <w:spacing w:val="0"/>
        <w:w w:val="100"/>
        <w:kern w:val="0"/>
        <w:position w:val="0"/>
        <w:sz w:val="22"/>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1667DD"/>
    <w:multiLevelType w:val="hybridMultilevel"/>
    <w:tmpl w:val="9350D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9985624"/>
    <w:multiLevelType w:val="hybridMultilevel"/>
    <w:tmpl w:val="EB360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42CE5"/>
    <w:multiLevelType w:val="multilevel"/>
    <w:tmpl w:val="144C1828"/>
    <w:lvl w:ilvl="0">
      <w:start w:val="1"/>
      <w:numFmt w:val="bullet"/>
      <w:lvlText w:val="•"/>
      <w:lvlJc w:val="left"/>
      <w:pPr>
        <w:ind w:left="720" w:hanging="360"/>
      </w:pPr>
      <w:rPr>
        <w:smallCaps w:val="0"/>
        <w:strike w:val="0"/>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C8367DD"/>
    <w:multiLevelType w:val="hybridMultilevel"/>
    <w:tmpl w:val="D7E87790"/>
    <w:lvl w:ilvl="0" w:tplc="96DE713C">
      <w:start w:val="1"/>
      <w:numFmt w:val="decimal"/>
      <w:lvlText w:val="%1."/>
      <w:lvlJc w:val="left"/>
      <w:pPr>
        <w:ind w:left="720" w:hanging="360"/>
      </w:pPr>
      <w:rPr>
        <w:rFonts w:ascii="Arial" w:hAnsi="Arial" w:cs="Arial" w:hint="default"/>
        <w:b w:val="0"/>
        <w:sz w:val="22"/>
        <w:szCs w:val="22"/>
      </w:rPr>
    </w:lvl>
    <w:lvl w:ilvl="1" w:tplc="E0968736">
      <w:start w:val="1"/>
      <w:numFmt w:val="bullet"/>
      <w:lvlText w:val=""/>
      <w:lvlJc w:val="left"/>
      <w:pPr>
        <w:ind w:left="1440" w:hanging="360"/>
      </w:pPr>
      <w:rPr>
        <w:rFonts w:ascii="Wingdings" w:hAnsi="Wingdings" w:hint="default"/>
        <w:sz w:val="1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0968736">
      <w:start w:val="1"/>
      <w:numFmt w:val="bullet"/>
      <w:lvlText w:val=""/>
      <w:lvlJc w:val="left"/>
      <w:pPr>
        <w:ind w:left="3600" w:hanging="360"/>
      </w:pPr>
      <w:rPr>
        <w:rFonts w:ascii="Wingdings" w:hAnsi="Wingdings" w:hint="default"/>
        <w:sz w:val="18"/>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D6261"/>
    <w:multiLevelType w:val="hybridMultilevel"/>
    <w:tmpl w:val="DBB2E238"/>
    <w:lvl w:ilvl="0" w:tplc="4B6E4A6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2E1E7A8C"/>
    <w:multiLevelType w:val="hybridMultilevel"/>
    <w:tmpl w:val="1E98FF1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31481C"/>
    <w:multiLevelType w:val="hybridMultilevel"/>
    <w:tmpl w:val="8B3E74AC"/>
    <w:lvl w:ilvl="0" w:tplc="2494B48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F52748"/>
    <w:multiLevelType w:val="multilevel"/>
    <w:tmpl w:val="63BE0D8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42B06BD"/>
    <w:multiLevelType w:val="hybridMultilevel"/>
    <w:tmpl w:val="3E9E8090"/>
    <w:lvl w:ilvl="0" w:tplc="1CD22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E2AFE"/>
    <w:multiLevelType w:val="hybridMultilevel"/>
    <w:tmpl w:val="2D66F658"/>
    <w:lvl w:ilvl="0" w:tplc="80CCB06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3EE46CC8"/>
    <w:multiLevelType w:val="hybridMultilevel"/>
    <w:tmpl w:val="63BE0D8C"/>
    <w:lvl w:ilvl="0" w:tplc="124A17A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2658B8"/>
    <w:multiLevelType w:val="hybridMultilevel"/>
    <w:tmpl w:val="F26CBB5E"/>
    <w:lvl w:ilvl="0" w:tplc="EC087AFE">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C46291"/>
    <w:multiLevelType w:val="hybridMultilevel"/>
    <w:tmpl w:val="31B43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4B7493"/>
    <w:multiLevelType w:val="hybridMultilevel"/>
    <w:tmpl w:val="3A3A1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5426C0"/>
    <w:multiLevelType w:val="multilevel"/>
    <w:tmpl w:val="B7BE9A7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021E5B"/>
    <w:multiLevelType w:val="hybridMultilevel"/>
    <w:tmpl w:val="DCFAE0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C215E90"/>
    <w:multiLevelType w:val="hybridMultilevel"/>
    <w:tmpl w:val="B7BE9A72"/>
    <w:lvl w:ilvl="0" w:tplc="32D6C4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F554E3"/>
    <w:multiLevelType w:val="multilevel"/>
    <w:tmpl w:val="88DA82EE"/>
    <w:styleLink w:val="Harvard"/>
    <w:lvl w:ilvl="0">
      <w:start w:val="1"/>
      <w:numFmt w:val="upperRoman"/>
      <w:lvlText w:val="%1."/>
      <w:lvlJc w:val="left"/>
      <w:pPr>
        <w:tabs>
          <w:tab w:val="num" w:pos="720"/>
        </w:tabs>
        <w:ind w:left="720" w:hanging="360"/>
      </w:pPr>
      <w:rPr>
        <w:position w:val="0"/>
      </w:rPr>
    </w:lvl>
    <w:lvl w:ilvl="1">
      <w:start w:val="1"/>
      <w:numFmt w:val="upperLetter"/>
      <w:lvlText w:val="%2."/>
      <w:lvlJc w:val="left"/>
      <w:pPr>
        <w:tabs>
          <w:tab w:val="num" w:pos="1080"/>
        </w:tabs>
        <w:ind w:left="1080" w:hanging="360"/>
      </w:pPr>
      <w:rPr>
        <w:position w:val="0"/>
      </w:rPr>
    </w:lvl>
    <w:lvl w:ilvl="2">
      <w:start w:val="1"/>
      <w:numFmt w:val="decimal"/>
      <w:lvlText w:val="%3."/>
      <w:lvlJc w:val="left"/>
      <w:pPr>
        <w:tabs>
          <w:tab w:val="num" w:pos="1440"/>
        </w:tabs>
        <w:ind w:left="1440" w:hanging="360"/>
      </w:pPr>
      <w:rPr>
        <w:position w:val="0"/>
      </w:rPr>
    </w:lvl>
    <w:lvl w:ilvl="3">
      <w:start w:val="1"/>
      <w:numFmt w:val="lowerLetter"/>
      <w:lvlText w:val="%4)"/>
      <w:lvlJc w:val="left"/>
      <w:pPr>
        <w:tabs>
          <w:tab w:val="num" w:pos="1800"/>
        </w:tabs>
        <w:ind w:left="1800" w:hanging="360"/>
      </w:pPr>
      <w:rPr>
        <w:position w:val="0"/>
      </w:rPr>
    </w:lvl>
    <w:lvl w:ilvl="4">
      <w:start w:val="1"/>
      <w:numFmt w:val="decimal"/>
      <w:lvlText w:val="(%5)"/>
      <w:lvlJc w:val="left"/>
      <w:pPr>
        <w:tabs>
          <w:tab w:val="num" w:pos="2160"/>
        </w:tabs>
        <w:ind w:left="2160" w:hanging="360"/>
      </w:pPr>
      <w:rPr>
        <w:position w:val="0"/>
      </w:rPr>
    </w:lvl>
    <w:lvl w:ilvl="5">
      <w:start w:val="1"/>
      <w:numFmt w:val="lowerLetter"/>
      <w:lvlText w:val="(%6)"/>
      <w:lvlJc w:val="left"/>
      <w:pPr>
        <w:tabs>
          <w:tab w:val="num" w:pos="2520"/>
        </w:tabs>
        <w:ind w:left="2520" w:hanging="360"/>
      </w:pPr>
      <w:rPr>
        <w:position w:val="0"/>
      </w:rPr>
    </w:lvl>
    <w:lvl w:ilvl="6">
      <w:start w:val="1"/>
      <w:numFmt w:val="lowerRoman"/>
      <w:lvlText w:val="%7)"/>
      <w:lvlJc w:val="left"/>
      <w:pPr>
        <w:tabs>
          <w:tab w:val="num" w:pos="2880"/>
        </w:tabs>
        <w:ind w:left="2880" w:hanging="360"/>
      </w:pPr>
      <w:rPr>
        <w:position w:val="0"/>
      </w:rPr>
    </w:lvl>
    <w:lvl w:ilvl="7">
      <w:start w:val="1"/>
      <w:numFmt w:val="decimal"/>
      <w:lvlText w:val="(%8)"/>
      <w:lvlJc w:val="left"/>
      <w:pPr>
        <w:tabs>
          <w:tab w:val="num" w:pos="3240"/>
        </w:tabs>
        <w:ind w:left="3240" w:hanging="360"/>
      </w:pPr>
      <w:rPr>
        <w:position w:val="0"/>
      </w:rPr>
    </w:lvl>
    <w:lvl w:ilvl="8">
      <w:start w:val="1"/>
      <w:numFmt w:val="lowerLetter"/>
      <w:lvlText w:val="(%9)"/>
      <w:lvlJc w:val="left"/>
      <w:pPr>
        <w:tabs>
          <w:tab w:val="num" w:pos="3600"/>
        </w:tabs>
        <w:ind w:left="3600" w:hanging="360"/>
      </w:pPr>
      <w:rPr>
        <w:position w:val="0"/>
      </w:rPr>
    </w:lvl>
  </w:abstractNum>
  <w:abstractNum w:abstractNumId="21" w15:restartNumberingAfterBreak="0">
    <w:nsid w:val="546D29AC"/>
    <w:multiLevelType w:val="hybridMultilevel"/>
    <w:tmpl w:val="CA5CB3E2"/>
    <w:lvl w:ilvl="0" w:tplc="8A94CC0A">
      <w:start w:val="1"/>
      <w:numFmt w:val="bullet"/>
      <w:lvlText w:val=""/>
      <w:lvlJc w:val="left"/>
      <w:pPr>
        <w:tabs>
          <w:tab w:val="num" w:pos="792"/>
        </w:tabs>
        <w:ind w:left="720"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B408A1"/>
    <w:multiLevelType w:val="hybridMultilevel"/>
    <w:tmpl w:val="B8E6065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30795"/>
    <w:multiLevelType w:val="hybridMultilevel"/>
    <w:tmpl w:val="C65AFE46"/>
    <w:lvl w:ilvl="0" w:tplc="2E5032C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C11D9F"/>
    <w:multiLevelType w:val="hybridMultilevel"/>
    <w:tmpl w:val="147E6B10"/>
    <w:lvl w:ilvl="0" w:tplc="04090007">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164C86"/>
    <w:multiLevelType w:val="hybridMultilevel"/>
    <w:tmpl w:val="01FA2E88"/>
    <w:lvl w:ilvl="0" w:tplc="04090001">
      <w:start w:val="1"/>
      <w:numFmt w:val="bullet"/>
      <w:lvlText w:val=""/>
      <w:lvlJc w:val="left"/>
      <w:pPr>
        <w:tabs>
          <w:tab w:val="num" w:pos="720"/>
        </w:tabs>
        <w:ind w:left="720" w:hanging="360"/>
      </w:pPr>
      <w:rPr>
        <w:rFonts w:ascii="Symbol" w:hAnsi="Symbol" w:hint="default"/>
      </w:rPr>
    </w:lvl>
    <w:lvl w:ilvl="1" w:tplc="6ADE214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605FCD"/>
    <w:multiLevelType w:val="hybridMultilevel"/>
    <w:tmpl w:val="E9BEC9C8"/>
    <w:lvl w:ilvl="0" w:tplc="AF863A24">
      <w:start w:val="1"/>
      <w:numFmt w:val="decimal"/>
      <w:lvlText w:val="%1."/>
      <w:lvlJc w:val="left"/>
      <w:pPr>
        <w:tabs>
          <w:tab w:val="num" w:pos="3960"/>
        </w:tabs>
        <w:ind w:left="3960" w:hanging="360"/>
      </w:pPr>
    </w:lvl>
    <w:lvl w:ilvl="1" w:tplc="04090019">
      <w:start w:val="1"/>
      <w:numFmt w:val="lowerLetter"/>
      <w:lvlText w:val="%2."/>
      <w:lvlJc w:val="left"/>
      <w:pPr>
        <w:tabs>
          <w:tab w:val="num" w:pos="4680"/>
        </w:tabs>
        <w:ind w:left="4680" w:hanging="360"/>
      </w:pPr>
    </w:lvl>
    <w:lvl w:ilvl="2" w:tplc="0409001B">
      <w:start w:val="1"/>
      <w:numFmt w:val="lowerRoman"/>
      <w:lvlText w:val="%3."/>
      <w:lvlJc w:val="right"/>
      <w:pPr>
        <w:tabs>
          <w:tab w:val="num" w:pos="5400"/>
        </w:tabs>
        <w:ind w:left="5400" w:hanging="180"/>
      </w:pPr>
    </w:lvl>
    <w:lvl w:ilvl="3" w:tplc="0409000F">
      <w:start w:val="1"/>
      <w:numFmt w:val="decimal"/>
      <w:lvlText w:val="%4."/>
      <w:lvlJc w:val="left"/>
      <w:pPr>
        <w:tabs>
          <w:tab w:val="num" w:pos="6120"/>
        </w:tabs>
        <w:ind w:left="6120" w:hanging="360"/>
      </w:pPr>
    </w:lvl>
    <w:lvl w:ilvl="4" w:tplc="04090019">
      <w:start w:val="1"/>
      <w:numFmt w:val="lowerLetter"/>
      <w:lvlText w:val="%5."/>
      <w:lvlJc w:val="left"/>
      <w:pPr>
        <w:tabs>
          <w:tab w:val="num" w:pos="6840"/>
        </w:tabs>
        <w:ind w:left="6840" w:hanging="360"/>
      </w:pPr>
    </w:lvl>
    <w:lvl w:ilvl="5" w:tplc="0409001B">
      <w:start w:val="1"/>
      <w:numFmt w:val="lowerRoman"/>
      <w:lvlText w:val="%6."/>
      <w:lvlJc w:val="right"/>
      <w:pPr>
        <w:tabs>
          <w:tab w:val="num" w:pos="7560"/>
        </w:tabs>
        <w:ind w:left="7560" w:hanging="180"/>
      </w:pPr>
    </w:lvl>
    <w:lvl w:ilvl="6" w:tplc="0409000F">
      <w:start w:val="1"/>
      <w:numFmt w:val="decimal"/>
      <w:lvlText w:val="%7."/>
      <w:lvlJc w:val="left"/>
      <w:pPr>
        <w:tabs>
          <w:tab w:val="num" w:pos="8280"/>
        </w:tabs>
        <w:ind w:left="8280" w:hanging="360"/>
      </w:pPr>
    </w:lvl>
    <w:lvl w:ilvl="7" w:tplc="04090019">
      <w:start w:val="1"/>
      <w:numFmt w:val="lowerLetter"/>
      <w:lvlText w:val="%8."/>
      <w:lvlJc w:val="left"/>
      <w:pPr>
        <w:tabs>
          <w:tab w:val="num" w:pos="9000"/>
        </w:tabs>
        <w:ind w:left="9000" w:hanging="360"/>
      </w:pPr>
    </w:lvl>
    <w:lvl w:ilvl="8" w:tplc="0409001B">
      <w:start w:val="1"/>
      <w:numFmt w:val="lowerRoman"/>
      <w:lvlText w:val="%9."/>
      <w:lvlJc w:val="right"/>
      <w:pPr>
        <w:tabs>
          <w:tab w:val="num" w:pos="9720"/>
        </w:tabs>
        <w:ind w:left="9720" w:hanging="180"/>
      </w:pPr>
    </w:lvl>
  </w:abstractNum>
  <w:abstractNum w:abstractNumId="27" w15:restartNumberingAfterBreak="0">
    <w:nsid w:val="62C14C81"/>
    <w:multiLevelType w:val="hybridMultilevel"/>
    <w:tmpl w:val="0AAA5AB6"/>
    <w:lvl w:ilvl="0" w:tplc="B11CF934">
      <w:start w:val="1"/>
      <w:numFmt w:val="upperRoman"/>
      <w:lvlText w:val="%1."/>
      <w:lvlJc w:val="left"/>
      <w:pPr>
        <w:tabs>
          <w:tab w:val="num" w:pos="1080"/>
        </w:tabs>
        <w:ind w:left="1080" w:hanging="720"/>
      </w:pPr>
      <w:rPr>
        <w:rFonts w:hint="default"/>
      </w:rPr>
    </w:lvl>
    <w:lvl w:ilvl="1" w:tplc="663680A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46015CD"/>
    <w:multiLevelType w:val="multilevel"/>
    <w:tmpl w:val="37B69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A632DCB"/>
    <w:multiLevelType w:val="hybridMultilevel"/>
    <w:tmpl w:val="0BF89FE0"/>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D7788"/>
    <w:multiLevelType w:val="hybridMultilevel"/>
    <w:tmpl w:val="FB56A66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1E3C2F"/>
    <w:multiLevelType w:val="hybridMultilevel"/>
    <w:tmpl w:val="BA84D93C"/>
    <w:lvl w:ilvl="0" w:tplc="DA8EF69E">
      <w:start w:val="9"/>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605AB6"/>
    <w:multiLevelType w:val="hybridMultilevel"/>
    <w:tmpl w:val="D4CE81D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E432F1"/>
    <w:multiLevelType w:val="hybridMultilevel"/>
    <w:tmpl w:val="0FAE0C9A"/>
    <w:lvl w:ilvl="0" w:tplc="ADF891B6">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E07D7"/>
    <w:multiLevelType w:val="hybridMultilevel"/>
    <w:tmpl w:val="B6C2CC8E"/>
    <w:lvl w:ilvl="0" w:tplc="FC56FD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46B1F"/>
    <w:multiLevelType w:val="hybridMultilevel"/>
    <w:tmpl w:val="C8EA65DA"/>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7"/>
  </w:num>
  <w:num w:numId="3">
    <w:abstractNumId w:val="18"/>
  </w:num>
  <w:num w:numId="4">
    <w:abstractNumId w:val="24"/>
  </w:num>
  <w:num w:numId="5">
    <w:abstractNumId w:val="0"/>
  </w:num>
  <w:num w:numId="6">
    <w:abstractNumId w:val="25"/>
  </w:num>
  <w:num w:numId="7">
    <w:abstractNumId w:val="32"/>
  </w:num>
  <w:num w:numId="8">
    <w:abstractNumId w:val="15"/>
  </w:num>
  <w:num w:numId="9">
    <w:abstractNumId w:val="19"/>
  </w:num>
  <w:num w:numId="10">
    <w:abstractNumId w:val="17"/>
  </w:num>
  <w:num w:numId="11">
    <w:abstractNumId w:val="13"/>
  </w:num>
  <w:num w:numId="12">
    <w:abstractNumId w:val="10"/>
  </w:num>
  <w:num w:numId="13">
    <w:abstractNumId w:val="12"/>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9"/>
  </w:num>
  <w:num w:numId="18">
    <w:abstractNumId w:val="34"/>
  </w:num>
  <w:num w:numId="19">
    <w:abstractNumId w:val="27"/>
  </w:num>
  <w:num w:numId="20">
    <w:abstractNumId w:val="31"/>
  </w:num>
  <w:num w:numId="21">
    <w:abstractNumId w:val="8"/>
  </w:num>
  <w:num w:numId="22">
    <w:abstractNumId w:val="29"/>
  </w:num>
  <w:num w:numId="23">
    <w:abstractNumId w:val="35"/>
  </w:num>
  <w:num w:numId="24">
    <w:abstractNumId w:val="30"/>
  </w:num>
  <w:num w:numId="25">
    <w:abstractNumId w:val="1"/>
  </w:num>
  <w:num w:numId="26">
    <w:abstractNumId w:val="21"/>
  </w:num>
  <w:num w:numId="27">
    <w:abstractNumId w:val="20"/>
  </w:num>
  <w:num w:numId="28">
    <w:abstractNumId w:val="11"/>
  </w:num>
  <w:num w:numId="29">
    <w:abstractNumId w:val="28"/>
  </w:num>
  <w:num w:numId="30">
    <w:abstractNumId w:val="5"/>
  </w:num>
  <w:num w:numId="31">
    <w:abstractNumId w:val="2"/>
  </w:num>
  <w:num w:numId="32">
    <w:abstractNumId w:val="6"/>
  </w:num>
  <w:num w:numId="33">
    <w:abstractNumId w:val="3"/>
  </w:num>
  <w:num w:numId="34">
    <w:abstractNumId w:val="16"/>
  </w:num>
  <w:num w:numId="35">
    <w:abstractNumId w:val="4"/>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en-US" w:vendorID="64" w:dllVersion="6" w:nlCheck="1" w:checkStyle="0"/>
  <w:activeWritingStyle w:appName="MSWord" w:lang="es-ES_tradnl"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EF8"/>
    <w:rsid w:val="00005EAB"/>
    <w:rsid w:val="0001234A"/>
    <w:rsid w:val="00016A4B"/>
    <w:rsid w:val="0003582E"/>
    <w:rsid w:val="00043FE3"/>
    <w:rsid w:val="00052E8C"/>
    <w:rsid w:val="000563CA"/>
    <w:rsid w:val="00056C8C"/>
    <w:rsid w:val="000620FE"/>
    <w:rsid w:val="000629F7"/>
    <w:rsid w:val="00063CF4"/>
    <w:rsid w:val="000701C1"/>
    <w:rsid w:val="00074407"/>
    <w:rsid w:val="000831CB"/>
    <w:rsid w:val="00083749"/>
    <w:rsid w:val="00085E4B"/>
    <w:rsid w:val="00086235"/>
    <w:rsid w:val="00086D56"/>
    <w:rsid w:val="00093580"/>
    <w:rsid w:val="00095861"/>
    <w:rsid w:val="000A6A7D"/>
    <w:rsid w:val="000C3055"/>
    <w:rsid w:val="000E052A"/>
    <w:rsid w:val="000E5A17"/>
    <w:rsid w:val="000E788C"/>
    <w:rsid w:val="00111694"/>
    <w:rsid w:val="001352DB"/>
    <w:rsid w:val="00135CE7"/>
    <w:rsid w:val="0014723C"/>
    <w:rsid w:val="001562E5"/>
    <w:rsid w:val="00164687"/>
    <w:rsid w:val="00165BAC"/>
    <w:rsid w:val="001739AF"/>
    <w:rsid w:val="001933C5"/>
    <w:rsid w:val="00196D7D"/>
    <w:rsid w:val="001D409D"/>
    <w:rsid w:val="001D6393"/>
    <w:rsid w:val="001E09A5"/>
    <w:rsid w:val="001E28EF"/>
    <w:rsid w:val="001F2EC2"/>
    <w:rsid w:val="001F410A"/>
    <w:rsid w:val="0021070B"/>
    <w:rsid w:val="0022551F"/>
    <w:rsid w:val="002256BF"/>
    <w:rsid w:val="00244A07"/>
    <w:rsid w:val="00250452"/>
    <w:rsid w:val="00253219"/>
    <w:rsid w:val="002550B7"/>
    <w:rsid w:val="002727FF"/>
    <w:rsid w:val="00273A46"/>
    <w:rsid w:val="00273B44"/>
    <w:rsid w:val="00282990"/>
    <w:rsid w:val="00286C80"/>
    <w:rsid w:val="002A4038"/>
    <w:rsid w:val="002B0F7E"/>
    <w:rsid w:val="002B22B1"/>
    <w:rsid w:val="002B5D2A"/>
    <w:rsid w:val="002C7F5F"/>
    <w:rsid w:val="002D3684"/>
    <w:rsid w:val="002D62D3"/>
    <w:rsid w:val="002D6E23"/>
    <w:rsid w:val="002E252D"/>
    <w:rsid w:val="002E3C62"/>
    <w:rsid w:val="002F662D"/>
    <w:rsid w:val="00301B75"/>
    <w:rsid w:val="00311605"/>
    <w:rsid w:val="0032528E"/>
    <w:rsid w:val="0033224F"/>
    <w:rsid w:val="00334922"/>
    <w:rsid w:val="00335D6D"/>
    <w:rsid w:val="0034492D"/>
    <w:rsid w:val="003471BB"/>
    <w:rsid w:val="003569DA"/>
    <w:rsid w:val="00363B72"/>
    <w:rsid w:val="00367DBF"/>
    <w:rsid w:val="00370877"/>
    <w:rsid w:val="00377200"/>
    <w:rsid w:val="0038532A"/>
    <w:rsid w:val="00395801"/>
    <w:rsid w:val="003A20F1"/>
    <w:rsid w:val="003A2D7D"/>
    <w:rsid w:val="003A52F3"/>
    <w:rsid w:val="003B242A"/>
    <w:rsid w:val="003C490B"/>
    <w:rsid w:val="003C5891"/>
    <w:rsid w:val="003D07D0"/>
    <w:rsid w:val="003D6855"/>
    <w:rsid w:val="00402F23"/>
    <w:rsid w:val="004075B2"/>
    <w:rsid w:val="00411A42"/>
    <w:rsid w:val="00412EBF"/>
    <w:rsid w:val="004275D3"/>
    <w:rsid w:val="00434963"/>
    <w:rsid w:val="00437A02"/>
    <w:rsid w:val="004445B5"/>
    <w:rsid w:val="00445982"/>
    <w:rsid w:val="00447F58"/>
    <w:rsid w:val="004510AF"/>
    <w:rsid w:val="00462F67"/>
    <w:rsid w:val="004762BD"/>
    <w:rsid w:val="004919FA"/>
    <w:rsid w:val="00492A89"/>
    <w:rsid w:val="00493A08"/>
    <w:rsid w:val="004950DF"/>
    <w:rsid w:val="00496D8D"/>
    <w:rsid w:val="00497B93"/>
    <w:rsid w:val="004A3368"/>
    <w:rsid w:val="004B1E51"/>
    <w:rsid w:val="004B5FD7"/>
    <w:rsid w:val="004C0341"/>
    <w:rsid w:val="004D2E65"/>
    <w:rsid w:val="004D6289"/>
    <w:rsid w:val="004F1933"/>
    <w:rsid w:val="00502900"/>
    <w:rsid w:val="00511ECC"/>
    <w:rsid w:val="005125CE"/>
    <w:rsid w:val="00520E77"/>
    <w:rsid w:val="00523A71"/>
    <w:rsid w:val="005277D7"/>
    <w:rsid w:val="005311B8"/>
    <w:rsid w:val="00541472"/>
    <w:rsid w:val="00543448"/>
    <w:rsid w:val="00547F30"/>
    <w:rsid w:val="00551E8A"/>
    <w:rsid w:val="0056501E"/>
    <w:rsid w:val="0057033A"/>
    <w:rsid w:val="00570375"/>
    <w:rsid w:val="00581C05"/>
    <w:rsid w:val="005847E4"/>
    <w:rsid w:val="005A108E"/>
    <w:rsid w:val="005A3296"/>
    <w:rsid w:val="005C0425"/>
    <w:rsid w:val="005C1232"/>
    <w:rsid w:val="005C16A9"/>
    <w:rsid w:val="005C21CE"/>
    <w:rsid w:val="005C2F24"/>
    <w:rsid w:val="005C4D38"/>
    <w:rsid w:val="005D1F4E"/>
    <w:rsid w:val="005D3044"/>
    <w:rsid w:val="005E3BF9"/>
    <w:rsid w:val="005F197E"/>
    <w:rsid w:val="005F6E4E"/>
    <w:rsid w:val="00601F61"/>
    <w:rsid w:val="00602FD9"/>
    <w:rsid w:val="006055B7"/>
    <w:rsid w:val="00605A2F"/>
    <w:rsid w:val="00614CAE"/>
    <w:rsid w:val="00615B99"/>
    <w:rsid w:val="00621677"/>
    <w:rsid w:val="00622DEF"/>
    <w:rsid w:val="006279AD"/>
    <w:rsid w:val="00634B59"/>
    <w:rsid w:val="00640D01"/>
    <w:rsid w:val="00644386"/>
    <w:rsid w:val="00644F25"/>
    <w:rsid w:val="00657B54"/>
    <w:rsid w:val="00673E40"/>
    <w:rsid w:val="00680FA1"/>
    <w:rsid w:val="006825CC"/>
    <w:rsid w:val="0068710D"/>
    <w:rsid w:val="00692532"/>
    <w:rsid w:val="0069341A"/>
    <w:rsid w:val="00697494"/>
    <w:rsid w:val="006B5352"/>
    <w:rsid w:val="006C34C6"/>
    <w:rsid w:val="006C439F"/>
    <w:rsid w:val="006C4976"/>
    <w:rsid w:val="006D3053"/>
    <w:rsid w:val="006E6313"/>
    <w:rsid w:val="006F13DE"/>
    <w:rsid w:val="0070388F"/>
    <w:rsid w:val="00704979"/>
    <w:rsid w:val="0072335A"/>
    <w:rsid w:val="007244B6"/>
    <w:rsid w:val="00727556"/>
    <w:rsid w:val="00735CA3"/>
    <w:rsid w:val="00737A90"/>
    <w:rsid w:val="0075261B"/>
    <w:rsid w:val="00754032"/>
    <w:rsid w:val="00763014"/>
    <w:rsid w:val="00786C39"/>
    <w:rsid w:val="00786F59"/>
    <w:rsid w:val="00796525"/>
    <w:rsid w:val="007A4865"/>
    <w:rsid w:val="007A5728"/>
    <w:rsid w:val="007B01AC"/>
    <w:rsid w:val="007B212F"/>
    <w:rsid w:val="007E57B2"/>
    <w:rsid w:val="007F0872"/>
    <w:rsid w:val="007F3D4F"/>
    <w:rsid w:val="007F7389"/>
    <w:rsid w:val="00801013"/>
    <w:rsid w:val="008049E1"/>
    <w:rsid w:val="00810904"/>
    <w:rsid w:val="008139D4"/>
    <w:rsid w:val="00814CE7"/>
    <w:rsid w:val="00822B2F"/>
    <w:rsid w:val="00823EF8"/>
    <w:rsid w:val="00832923"/>
    <w:rsid w:val="008344FD"/>
    <w:rsid w:val="00837647"/>
    <w:rsid w:val="00842367"/>
    <w:rsid w:val="008463C8"/>
    <w:rsid w:val="00850FC6"/>
    <w:rsid w:val="008622DF"/>
    <w:rsid w:val="0089173A"/>
    <w:rsid w:val="00891BB0"/>
    <w:rsid w:val="00897654"/>
    <w:rsid w:val="008A5116"/>
    <w:rsid w:val="008B00AA"/>
    <w:rsid w:val="008B6163"/>
    <w:rsid w:val="008B7D0A"/>
    <w:rsid w:val="008C5FAB"/>
    <w:rsid w:val="008D068E"/>
    <w:rsid w:val="008D7952"/>
    <w:rsid w:val="008E66C1"/>
    <w:rsid w:val="008E68FC"/>
    <w:rsid w:val="008F291E"/>
    <w:rsid w:val="008F55E4"/>
    <w:rsid w:val="0090245F"/>
    <w:rsid w:val="009042FF"/>
    <w:rsid w:val="009054DF"/>
    <w:rsid w:val="00916EAA"/>
    <w:rsid w:val="00927804"/>
    <w:rsid w:val="00945457"/>
    <w:rsid w:val="009617A8"/>
    <w:rsid w:val="009802CD"/>
    <w:rsid w:val="00982946"/>
    <w:rsid w:val="00990104"/>
    <w:rsid w:val="00991A29"/>
    <w:rsid w:val="009D2AAB"/>
    <w:rsid w:val="009D55C0"/>
    <w:rsid w:val="009E0497"/>
    <w:rsid w:val="009E2EB9"/>
    <w:rsid w:val="009E76F1"/>
    <w:rsid w:val="009F0856"/>
    <w:rsid w:val="00A045D1"/>
    <w:rsid w:val="00A14367"/>
    <w:rsid w:val="00A15DEB"/>
    <w:rsid w:val="00A220CD"/>
    <w:rsid w:val="00A22419"/>
    <w:rsid w:val="00A30E02"/>
    <w:rsid w:val="00A35411"/>
    <w:rsid w:val="00A434ED"/>
    <w:rsid w:val="00A4633B"/>
    <w:rsid w:val="00A549C6"/>
    <w:rsid w:val="00A61FDA"/>
    <w:rsid w:val="00A6794E"/>
    <w:rsid w:val="00A7358D"/>
    <w:rsid w:val="00A857F3"/>
    <w:rsid w:val="00A9117F"/>
    <w:rsid w:val="00A9568E"/>
    <w:rsid w:val="00AA1EC1"/>
    <w:rsid w:val="00AA24EB"/>
    <w:rsid w:val="00AA73FF"/>
    <w:rsid w:val="00AC0AE1"/>
    <w:rsid w:val="00AC3087"/>
    <w:rsid w:val="00AE235C"/>
    <w:rsid w:val="00AE59FA"/>
    <w:rsid w:val="00AF1445"/>
    <w:rsid w:val="00B02B9F"/>
    <w:rsid w:val="00B1038A"/>
    <w:rsid w:val="00B13ABA"/>
    <w:rsid w:val="00B13F8D"/>
    <w:rsid w:val="00B13FB8"/>
    <w:rsid w:val="00B14456"/>
    <w:rsid w:val="00B17448"/>
    <w:rsid w:val="00B25157"/>
    <w:rsid w:val="00B262A7"/>
    <w:rsid w:val="00B30924"/>
    <w:rsid w:val="00B36779"/>
    <w:rsid w:val="00B501F3"/>
    <w:rsid w:val="00B5280E"/>
    <w:rsid w:val="00B60744"/>
    <w:rsid w:val="00B62EE1"/>
    <w:rsid w:val="00B63830"/>
    <w:rsid w:val="00B76AE9"/>
    <w:rsid w:val="00B82BD7"/>
    <w:rsid w:val="00B8732E"/>
    <w:rsid w:val="00B94623"/>
    <w:rsid w:val="00B97361"/>
    <w:rsid w:val="00B97D84"/>
    <w:rsid w:val="00BA06A5"/>
    <w:rsid w:val="00BD4EB7"/>
    <w:rsid w:val="00BD6422"/>
    <w:rsid w:val="00BE426B"/>
    <w:rsid w:val="00BE789A"/>
    <w:rsid w:val="00C029CB"/>
    <w:rsid w:val="00C03746"/>
    <w:rsid w:val="00C22720"/>
    <w:rsid w:val="00C237E4"/>
    <w:rsid w:val="00C27650"/>
    <w:rsid w:val="00C32A23"/>
    <w:rsid w:val="00C36F2A"/>
    <w:rsid w:val="00C431D0"/>
    <w:rsid w:val="00C465F7"/>
    <w:rsid w:val="00C522D4"/>
    <w:rsid w:val="00C53221"/>
    <w:rsid w:val="00C62F05"/>
    <w:rsid w:val="00C735B6"/>
    <w:rsid w:val="00C740DA"/>
    <w:rsid w:val="00C77323"/>
    <w:rsid w:val="00C809A5"/>
    <w:rsid w:val="00C825EA"/>
    <w:rsid w:val="00C84202"/>
    <w:rsid w:val="00C86D93"/>
    <w:rsid w:val="00C9300E"/>
    <w:rsid w:val="00C95C5B"/>
    <w:rsid w:val="00CA3472"/>
    <w:rsid w:val="00CA497F"/>
    <w:rsid w:val="00CA732B"/>
    <w:rsid w:val="00CA7797"/>
    <w:rsid w:val="00CB58D9"/>
    <w:rsid w:val="00CC3E63"/>
    <w:rsid w:val="00D05DF9"/>
    <w:rsid w:val="00D30FF2"/>
    <w:rsid w:val="00D3263F"/>
    <w:rsid w:val="00D331C9"/>
    <w:rsid w:val="00D35900"/>
    <w:rsid w:val="00D376D7"/>
    <w:rsid w:val="00D37EBE"/>
    <w:rsid w:val="00D46990"/>
    <w:rsid w:val="00D81989"/>
    <w:rsid w:val="00D81B0E"/>
    <w:rsid w:val="00D84497"/>
    <w:rsid w:val="00DA3336"/>
    <w:rsid w:val="00DB6D01"/>
    <w:rsid w:val="00DC4E5B"/>
    <w:rsid w:val="00DC51CA"/>
    <w:rsid w:val="00DC7936"/>
    <w:rsid w:val="00DD1040"/>
    <w:rsid w:val="00DD185D"/>
    <w:rsid w:val="00DF0475"/>
    <w:rsid w:val="00DF3658"/>
    <w:rsid w:val="00DF4C2E"/>
    <w:rsid w:val="00DF74FA"/>
    <w:rsid w:val="00E02BFF"/>
    <w:rsid w:val="00E156AC"/>
    <w:rsid w:val="00E202AB"/>
    <w:rsid w:val="00E20E02"/>
    <w:rsid w:val="00E278F3"/>
    <w:rsid w:val="00E316BF"/>
    <w:rsid w:val="00E3690E"/>
    <w:rsid w:val="00E411D7"/>
    <w:rsid w:val="00E4632B"/>
    <w:rsid w:val="00E50B72"/>
    <w:rsid w:val="00E5500D"/>
    <w:rsid w:val="00E649B5"/>
    <w:rsid w:val="00E80312"/>
    <w:rsid w:val="00E84069"/>
    <w:rsid w:val="00E84459"/>
    <w:rsid w:val="00E92718"/>
    <w:rsid w:val="00EB1A83"/>
    <w:rsid w:val="00EB5E67"/>
    <w:rsid w:val="00EC0753"/>
    <w:rsid w:val="00EE28C4"/>
    <w:rsid w:val="00EE549E"/>
    <w:rsid w:val="00EE5DBB"/>
    <w:rsid w:val="00EF0AD6"/>
    <w:rsid w:val="00EF38DE"/>
    <w:rsid w:val="00EF70B6"/>
    <w:rsid w:val="00F02643"/>
    <w:rsid w:val="00F03E33"/>
    <w:rsid w:val="00F14412"/>
    <w:rsid w:val="00F17A1F"/>
    <w:rsid w:val="00F17A2A"/>
    <w:rsid w:val="00F34EA5"/>
    <w:rsid w:val="00F45E3F"/>
    <w:rsid w:val="00F46137"/>
    <w:rsid w:val="00F467F8"/>
    <w:rsid w:val="00F532B2"/>
    <w:rsid w:val="00F65757"/>
    <w:rsid w:val="00F657EB"/>
    <w:rsid w:val="00F66021"/>
    <w:rsid w:val="00F6661B"/>
    <w:rsid w:val="00F957D9"/>
    <w:rsid w:val="00FA23A3"/>
    <w:rsid w:val="00FB0199"/>
    <w:rsid w:val="00FB2156"/>
    <w:rsid w:val="00FB2EB3"/>
    <w:rsid w:val="00FB49C7"/>
    <w:rsid w:val="00FB705B"/>
    <w:rsid w:val="00FD0460"/>
    <w:rsid w:val="00FD3A36"/>
    <w:rsid w:val="00FD587F"/>
    <w:rsid w:val="00FF0491"/>
    <w:rsid w:val="00FF225A"/>
    <w:rsid w:val="00FF232A"/>
    <w:rsid w:val="00FF3E16"/>
    <w:rsid w:val="00FF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BFD4E841-F02C-4EED-9725-8F6CA691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A2D7D"/>
    <w:pPr>
      <w:keepNext/>
      <w:spacing w:line="480" w:lineRule="auto"/>
      <w:jc w:val="center"/>
      <w:outlineLvl w:val="0"/>
    </w:pPr>
    <w:rPr>
      <w:rFonts w:ascii="Bookman Old Style" w:hAnsi="Bookman Old Style"/>
      <w:szCs w:val="20"/>
    </w:rPr>
  </w:style>
  <w:style w:type="paragraph" w:styleId="Heading2">
    <w:name w:val="heading 2"/>
    <w:basedOn w:val="Normal"/>
    <w:next w:val="Normal"/>
    <w:qFormat/>
    <w:rsid w:val="003A2D7D"/>
    <w:pPr>
      <w:keepNext/>
      <w:jc w:val="center"/>
      <w:outlineLvl w:val="1"/>
    </w:pPr>
    <w:rPr>
      <w:rFonts w:ascii="Bookman Old Style" w:hAnsi="Bookman Old Style"/>
      <w:b/>
      <w:sz w:val="20"/>
      <w:szCs w:val="20"/>
    </w:rPr>
  </w:style>
  <w:style w:type="paragraph" w:styleId="Heading5">
    <w:name w:val="heading 5"/>
    <w:basedOn w:val="Normal"/>
    <w:next w:val="Normal"/>
    <w:link w:val="Heading5Char"/>
    <w:qFormat/>
    <w:rsid w:val="008F55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3014"/>
    <w:rPr>
      <w:rFonts w:ascii="Tahoma" w:hAnsi="Tahoma" w:cs="Tahoma"/>
      <w:sz w:val="16"/>
      <w:szCs w:val="16"/>
    </w:rPr>
  </w:style>
  <w:style w:type="character" w:styleId="Hyperlink">
    <w:name w:val="Hyperlink"/>
    <w:rsid w:val="0056501E"/>
    <w:rPr>
      <w:color w:val="0000FF"/>
      <w:u w:val="single"/>
    </w:rPr>
  </w:style>
  <w:style w:type="paragraph" w:styleId="BodyTextIndent">
    <w:name w:val="Body Text Indent"/>
    <w:basedOn w:val="Normal"/>
    <w:rsid w:val="003A2D7D"/>
    <w:pPr>
      <w:ind w:firstLine="720"/>
    </w:pPr>
    <w:rPr>
      <w:szCs w:val="20"/>
    </w:rPr>
  </w:style>
  <w:style w:type="paragraph" w:styleId="Title">
    <w:name w:val="Title"/>
    <w:basedOn w:val="Normal"/>
    <w:link w:val="TitleChar"/>
    <w:qFormat/>
    <w:rsid w:val="003A2D7D"/>
    <w:pPr>
      <w:jc w:val="center"/>
    </w:pPr>
    <w:rPr>
      <w:sz w:val="28"/>
      <w:szCs w:val="20"/>
    </w:rPr>
  </w:style>
  <w:style w:type="paragraph" w:customStyle="1" w:styleId="RDLetterParagraph">
    <w:name w:val="RD Letter Paragraph"/>
    <w:basedOn w:val="Normal"/>
    <w:rsid w:val="00FA23A3"/>
    <w:pPr>
      <w:spacing w:after="240"/>
      <w:ind w:firstLine="360"/>
    </w:pPr>
  </w:style>
  <w:style w:type="character" w:customStyle="1" w:styleId="apple-style-span">
    <w:name w:val="apple-style-span"/>
    <w:basedOn w:val="DefaultParagraphFont"/>
    <w:rsid w:val="00C740DA"/>
  </w:style>
  <w:style w:type="paragraph" w:styleId="NormalWeb">
    <w:name w:val="Normal (Web)"/>
    <w:basedOn w:val="Normal"/>
    <w:rsid w:val="00621677"/>
    <w:pPr>
      <w:spacing w:before="100" w:beforeAutospacing="1" w:after="100" w:afterAutospacing="1"/>
    </w:pPr>
  </w:style>
  <w:style w:type="paragraph" w:customStyle="1" w:styleId="Default">
    <w:name w:val="Default"/>
    <w:rsid w:val="002727FF"/>
    <w:pPr>
      <w:autoSpaceDE w:val="0"/>
      <w:autoSpaceDN w:val="0"/>
      <w:adjustRightInd w:val="0"/>
    </w:pPr>
    <w:rPr>
      <w:color w:val="000000"/>
      <w:sz w:val="24"/>
      <w:szCs w:val="24"/>
    </w:rPr>
  </w:style>
  <w:style w:type="character" w:customStyle="1" w:styleId="TitleChar">
    <w:name w:val="Title Char"/>
    <w:link w:val="Title"/>
    <w:rsid w:val="000E788C"/>
    <w:rPr>
      <w:sz w:val="28"/>
    </w:rPr>
  </w:style>
  <w:style w:type="paragraph" w:styleId="ListParagraph">
    <w:name w:val="List Paragraph"/>
    <w:basedOn w:val="Normal"/>
    <w:uiPriority w:val="34"/>
    <w:qFormat/>
    <w:rsid w:val="00F34EA5"/>
    <w:pPr>
      <w:spacing w:after="200" w:line="276" w:lineRule="auto"/>
      <w:ind w:left="720"/>
      <w:contextualSpacing/>
    </w:pPr>
    <w:rPr>
      <w:rFonts w:ascii="Calibri" w:eastAsia="Calibri" w:hAnsi="Calibri"/>
      <w:sz w:val="22"/>
      <w:szCs w:val="22"/>
    </w:rPr>
  </w:style>
  <w:style w:type="character" w:styleId="Strong">
    <w:name w:val="Strong"/>
    <w:uiPriority w:val="22"/>
    <w:qFormat/>
    <w:rsid w:val="0034492D"/>
    <w:rPr>
      <w:b/>
      <w:bCs/>
    </w:rPr>
  </w:style>
  <w:style w:type="character" w:styleId="FollowedHyperlink">
    <w:name w:val="FollowedHyperlink"/>
    <w:rsid w:val="00E80312"/>
    <w:rPr>
      <w:color w:val="800080"/>
      <w:u w:val="single"/>
    </w:rPr>
  </w:style>
  <w:style w:type="paragraph" w:styleId="PlainText">
    <w:name w:val="Plain Text"/>
    <w:basedOn w:val="Normal"/>
    <w:link w:val="PlainTextChar"/>
    <w:uiPriority w:val="99"/>
    <w:unhideWhenUsed/>
    <w:rsid w:val="00FB49C7"/>
    <w:rPr>
      <w:rFonts w:ascii="Calibri" w:eastAsia="Calibri" w:hAnsi="Calibri"/>
      <w:sz w:val="22"/>
      <w:szCs w:val="21"/>
    </w:rPr>
  </w:style>
  <w:style w:type="character" w:customStyle="1" w:styleId="PlainTextChar">
    <w:name w:val="Plain Text Char"/>
    <w:link w:val="PlainText"/>
    <w:uiPriority w:val="99"/>
    <w:rsid w:val="00FB49C7"/>
    <w:rPr>
      <w:rFonts w:ascii="Calibri" w:eastAsia="Calibri" w:hAnsi="Calibri"/>
      <w:sz w:val="22"/>
      <w:szCs w:val="21"/>
    </w:rPr>
  </w:style>
  <w:style w:type="character" w:customStyle="1" w:styleId="Heading5Char">
    <w:name w:val="Heading 5 Char"/>
    <w:link w:val="Heading5"/>
    <w:rsid w:val="008F55E4"/>
    <w:rPr>
      <w:b/>
      <w:bCs/>
      <w:i/>
      <w:iCs/>
      <w:sz w:val="26"/>
      <w:szCs w:val="26"/>
    </w:rPr>
  </w:style>
  <w:style w:type="paragraph" w:styleId="BodyText">
    <w:name w:val="Body Text"/>
    <w:basedOn w:val="Normal"/>
    <w:link w:val="BodyTextChar"/>
    <w:rsid w:val="008F55E4"/>
    <w:pPr>
      <w:spacing w:after="120"/>
    </w:pPr>
  </w:style>
  <w:style w:type="character" w:customStyle="1" w:styleId="BodyTextChar">
    <w:name w:val="Body Text Char"/>
    <w:link w:val="BodyText"/>
    <w:rsid w:val="008F55E4"/>
    <w:rPr>
      <w:sz w:val="24"/>
      <w:szCs w:val="24"/>
    </w:rPr>
  </w:style>
  <w:style w:type="paragraph" w:styleId="Subtitle">
    <w:name w:val="Subtitle"/>
    <w:basedOn w:val="Normal"/>
    <w:link w:val="SubtitleChar"/>
    <w:qFormat/>
    <w:rsid w:val="008F55E4"/>
    <w:pPr>
      <w:jc w:val="center"/>
    </w:pPr>
    <w:rPr>
      <w:rFonts w:ascii="Arial" w:hAnsi="Arial"/>
      <w:sz w:val="28"/>
      <w:szCs w:val="20"/>
    </w:rPr>
  </w:style>
  <w:style w:type="character" w:customStyle="1" w:styleId="SubtitleChar">
    <w:name w:val="Subtitle Char"/>
    <w:link w:val="Subtitle"/>
    <w:rsid w:val="008F55E4"/>
    <w:rPr>
      <w:rFonts w:ascii="Arial" w:hAnsi="Arial"/>
      <w:sz w:val="28"/>
    </w:rPr>
  </w:style>
  <w:style w:type="paragraph" w:customStyle="1" w:styleId="Body">
    <w:name w:val="Body"/>
    <w:rsid w:val="00C86D9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numbering" w:customStyle="1" w:styleId="Harvard">
    <w:name w:val="Harvard"/>
    <w:rsid w:val="00C86D93"/>
    <w:pPr>
      <w:numPr>
        <w:numId w:val="27"/>
      </w:numPr>
    </w:pPr>
  </w:style>
  <w:style w:type="paragraph" w:styleId="NoSpacing">
    <w:name w:val="No Spacing"/>
    <w:uiPriority w:val="1"/>
    <w:qFormat/>
    <w:rsid w:val="00B25157"/>
    <w:rPr>
      <w:rFonts w:ascii="Calibri" w:eastAsia="Calibri" w:hAnsi="Calibri"/>
      <w:sz w:val="22"/>
      <w:szCs w:val="22"/>
    </w:rPr>
  </w:style>
  <w:style w:type="table" w:styleId="TableGrid">
    <w:name w:val="Table Grid"/>
    <w:basedOn w:val="TableNormal"/>
    <w:uiPriority w:val="39"/>
    <w:rsid w:val="00C029CB"/>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1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5578">
      <w:bodyDiv w:val="1"/>
      <w:marLeft w:val="0"/>
      <w:marRight w:val="0"/>
      <w:marTop w:val="0"/>
      <w:marBottom w:val="0"/>
      <w:divBdr>
        <w:top w:val="none" w:sz="0" w:space="0" w:color="auto"/>
        <w:left w:val="none" w:sz="0" w:space="0" w:color="auto"/>
        <w:bottom w:val="none" w:sz="0" w:space="0" w:color="auto"/>
        <w:right w:val="none" w:sz="0" w:space="0" w:color="auto"/>
      </w:divBdr>
    </w:div>
    <w:div w:id="145706132">
      <w:bodyDiv w:val="1"/>
      <w:marLeft w:val="0"/>
      <w:marRight w:val="0"/>
      <w:marTop w:val="0"/>
      <w:marBottom w:val="0"/>
      <w:divBdr>
        <w:top w:val="none" w:sz="0" w:space="0" w:color="auto"/>
        <w:left w:val="none" w:sz="0" w:space="0" w:color="auto"/>
        <w:bottom w:val="none" w:sz="0" w:space="0" w:color="auto"/>
        <w:right w:val="none" w:sz="0" w:space="0" w:color="auto"/>
      </w:divBdr>
      <w:divsChild>
        <w:div w:id="62223449">
          <w:marLeft w:val="0"/>
          <w:marRight w:val="0"/>
          <w:marTop w:val="0"/>
          <w:marBottom w:val="0"/>
          <w:divBdr>
            <w:top w:val="none" w:sz="0" w:space="0" w:color="auto"/>
            <w:left w:val="none" w:sz="0" w:space="0" w:color="auto"/>
            <w:bottom w:val="none" w:sz="0" w:space="0" w:color="auto"/>
            <w:right w:val="none" w:sz="0" w:space="0" w:color="auto"/>
          </w:divBdr>
        </w:div>
        <w:div w:id="576600154">
          <w:marLeft w:val="0"/>
          <w:marRight w:val="0"/>
          <w:marTop w:val="0"/>
          <w:marBottom w:val="0"/>
          <w:divBdr>
            <w:top w:val="none" w:sz="0" w:space="0" w:color="auto"/>
            <w:left w:val="none" w:sz="0" w:space="0" w:color="auto"/>
            <w:bottom w:val="none" w:sz="0" w:space="0" w:color="auto"/>
            <w:right w:val="none" w:sz="0" w:space="0" w:color="auto"/>
          </w:divBdr>
        </w:div>
        <w:div w:id="1219390578">
          <w:marLeft w:val="0"/>
          <w:marRight w:val="0"/>
          <w:marTop w:val="0"/>
          <w:marBottom w:val="0"/>
          <w:divBdr>
            <w:top w:val="none" w:sz="0" w:space="0" w:color="auto"/>
            <w:left w:val="none" w:sz="0" w:space="0" w:color="auto"/>
            <w:bottom w:val="none" w:sz="0" w:space="0" w:color="auto"/>
            <w:right w:val="none" w:sz="0" w:space="0" w:color="auto"/>
          </w:divBdr>
        </w:div>
        <w:div w:id="1632322714">
          <w:marLeft w:val="0"/>
          <w:marRight w:val="0"/>
          <w:marTop w:val="0"/>
          <w:marBottom w:val="0"/>
          <w:divBdr>
            <w:top w:val="none" w:sz="0" w:space="0" w:color="auto"/>
            <w:left w:val="none" w:sz="0" w:space="0" w:color="auto"/>
            <w:bottom w:val="none" w:sz="0" w:space="0" w:color="auto"/>
            <w:right w:val="none" w:sz="0" w:space="0" w:color="auto"/>
          </w:divBdr>
        </w:div>
        <w:div w:id="1688020359">
          <w:marLeft w:val="0"/>
          <w:marRight w:val="0"/>
          <w:marTop w:val="0"/>
          <w:marBottom w:val="0"/>
          <w:divBdr>
            <w:top w:val="none" w:sz="0" w:space="0" w:color="auto"/>
            <w:left w:val="none" w:sz="0" w:space="0" w:color="auto"/>
            <w:bottom w:val="none" w:sz="0" w:space="0" w:color="auto"/>
            <w:right w:val="none" w:sz="0" w:space="0" w:color="auto"/>
          </w:divBdr>
        </w:div>
        <w:div w:id="1955862443">
          <w:marLeft w:val="0"/>
          <w:marRight w:val="0"/>
          <w:marTop w:val="0"/>
          <w:marBottom w:val="0"/>
          <w:divBdr>
            <w:top w:val="none" w:sz="0" w:space="0" w:color="auto"/>
            <w:left w:val="none" w:sz="0" w:space="0" w:color="auto"/>
            <w:bottom w:val="none" w:sz="0" w:space="0" w:color="auto"/>
            <w:right w:val="none" w:sz="0" w:space="0" w:color="auto"/>
          </w:divBdr>
        </w:div>
      </w:divsChild>
    </w:div>
    <w:div w:id="971906711">
      <w:bodyDiv w:val="1"/>
      <w:marLeft w:val="0"/>
      <w:marRight w:val="0"/>
      <w:marTop w:val="0"/>
      <w:marBottom w:val="0"/>
      <w:divBdr>
        <w:top w:val="none" w:sz="0" w:space="0" w:color="auto"/>
        <w:left w:val="none" w:sz="0" w:space="0" w:color="auto"/>
        <w:bottom w:val="none" w:sz="0" w:space="0" w:color="auto"/>
        <w:right w:val="none" w:sz="0" w:space="0" w:color="auto"/>
      </w:divBdr>
    </w:div>
    <w:div w:id="1519538580">
      <w:bodyDiv w:val="1"/>
      <w:marLeft w:val="0"/>
      <w:marRight w:val="0"/>
      <w:marTop w:val="0"/>
      <w:marBottom w:val="0"/>
      <w:divBdr>
        <w:top w:val="none" w:sz="0" w:space="0" w:color="auto"/>
        <w:left w:val="none" w:sz="0" w:space="0" w:color="auto"/>
        <w:bottom w:val="none" w:sz="0" w:space="0" w:color="auto"/>
        <w:right w:val="none" w:sz="0" w:space="0" w:color="auto"/>
      </w:divBdr>
    </w:div>
    <w:div w:id="1644890507">
      <w:bodyDiv w:val="1"/>
      <w:marLeft w:val="0"/>
      <w:marRight w:val="0"/>
      <w:marTop w:val="0"/>
      <w:marBottom w:val="0"/>
      <w:divBdr>
        <w:top w:val="none" w:sz="0" w:space="0" w:color="auto"/>
        <w:left w:val="none" w:sz="0" w:space="0" w:color="auto"/>
        <w:bottom w:val="none" w:sz="0" w:space="0" w:color="auto"/>
        <w:right w:val="none" w:sz="0" w:space="0" w:color="auto"/>
      </w:divBdr>
      <w:divsChild>
        <w:div w:id="27922182">
          <w:marLeft w:val="0"/>
          <w:marRight w:val="0"/>
          <w:marTop w:val="0"/>
          <w:marBottom w:val="0"/>
          <w:divBdr>
            <w:top w:val="none" w:sz="0" w:space="0" w:color="auto"/>
            <w:left w:val="none" w:sz="0" w:space="0" w:color="auto"/>
            <w:bottom w:val="none" w:sz="0" w:space="0" w:color="auto"/>
            <w:right w:val="none" w:sz="0" w:space="0" w:color="auto"/>
          </w:divBdr>
        </w:div>
        <w:div w:id="345133498">
          <w:marLeft w:val="0"/>
          <w:marRight w:val="0"/>
          <w:marTop w:val="0"/>
          <w:marBottom w:val="0"/>
          <w:divBdr>
            <w:top w:val="none" w:sz="0" w:space="0" w:color="auto"/>
            <w:left w:val="none" w:sz="0" w:space="0" w:color="auto"/>
            <w:bottom w:val="none" w:sz="0" w:space="0" w:color="auto"/>
            <w:right w:val="none" w:sz="0" w:space="0" w:color="auto"/>
          </w:divBdr>
        </w:div>
        <w:div w:id="908880600">
          <w:marLeft w:val="0"/>
          <w:marRight w:val="0"/>
          <w:marTop w:val="0"/>
          <w:marBottom w:val="0"/>
          <w:divBdr>
            <w:top w:val="none" w:sz="0" w:space="0" w:color="auto"/>
            <w:left w:val="none" w:sz="0" w:space="0" w:color="auto"/>
            <w:bottom w:val="none" w:sz="0" w:space="0" w:color="auto"/>
            <w:right w:val="none" w:sz="0" w:space="0" w:color="auto"/>
          </w:divBdr>
        </w:div>
        <w:div w:id="965234840">
          <w:marLeft w:val="0"/>
          <w:marRight w:val="0"/>
          <w:marTop w:val="0"/>
          <w:marBottom w:val="0"/>
          <w:divBdr>
            <w:top w:val="none" w:sz="0" w:space="0" w:color="auto"/>
            <w:left w:val="none" w:sz="0" w:space="0" w:color="auto"/>
            <w:bottom w:val="none" w:sz="0" w:space="0" w:color="auto"/>
            <w:right w:val="none" w:sz="0" w:space="0" w:color="auto"/>
          </w:divBdr>
        </w:div>
        <w:div w:id="1585069896">
          <w:marLeft w:val="0"/>
          <w:marRight w:val="0"/>
          <w:marTop w:val="0"/>
          <w:marBottom w:val="0"/>
          <w:divBdr>
            <w:top w:val="none" w:sz="0" w:space="0" w:color="auto"/>
            <w:left w:val="none" w:sz="0" w:space="0" w:color="auto"/>
            <w:bottom w:val="none" w:sz="0" w:space="0" w:color="auto"/>
            <w:right w:val="none" w:sz="0" w:space="0" w:color="auto"/>
          </w:divBdr>
        </w:div>
        <w:div w:id="2009479267">
          <w:marLeft w:val="0"/>
          <w:marRight w:val="0"/>
          <w:marTop w:val="0"/>
          <w:marBottom w:val="0"/>
          <w:divBdr>
            <w:top w:val="none" w:sz="0" w:space="0" w:color="auto"/>
            <w:left w:val="none" w:sz="0" w:space="0" w:color="auto"/>
            <w:bottom w:val="none" w:sz="0" w:space="0" w:color="auto"/>
            <w:right w:val="none" w:sz="0" w:space="0" w:color="auto"/>
          </w:divBdr>
        </w:div>
      </w:divsChild>
    </w:div>
    <w:div w:id="1696343124">
      <w:bodyDiv w:val="1"/>
      <w:marLeft w:val="0"/>
      <w:marRight w:val="0"/>
      <w:marTop w:val="0"/>
      <w:marBottom w:val="0"/>
      <w:divBdr>
        <w:top w:val="none" w:sz="0" w:space="0" w:color="auto"/>
        <w:left w:val="none" w:sz="0" w:space="0" w:color="auto"/>
        <w:bottom w:val="none" w:sz="0" w:space="0" w:color="auto"/>
        <w:right w:val="none" w:sz="0" w:space="0" w:color="auto"/>
      </w:divBdr>
      <w:divsChild>
        <w:div w:id="538980218">
          <w:marLeft w:val="0"/>
          <w:marRight w:val="0"/>
          <w:marTop w:val="0"/>
          <w:marBottom w:val="0"/>
          <w:divBdr>
            <w:top w:val="none" w:sz="0" w:space="0" w:color="auto"/>
            <w:left w:val="none" w:sz="0" w:space="0" w:color="auto"/>
            <w:bottom w:val="none" w:sz="0" w:space="0" w:color="auto"/>
            <w:right w:val="none" w:sz="0" w:space="0" w:color="auto"/>
          </w:divBdr>
          <w:divsChild>
            <w:div w:id="18475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988838">
                  <w:marLeft w:val="0"/>
                  <w:marRight w:val="0"/>
                  <w:marTop w:val="0"/>
                  <w:marBottom w:val="0"/>
                  <w:divBdr>
                    <w:top w:val="none" w:sz="0" w:space="0" w:color="auto"/>
                    <w:left w:val="none" w:sz="0" w:space="0" w:color="auto"/>
                    <w:bottom w:val="none" w:sz="0" w:space="0" w:color="auto"/>
                    <w:right w:val="none" w:sz="0" w:space="0" w:color="auto"/>
                  </w:divBdr>
                </w:div>
                <w:div w:id="21069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26649">
      <w:bodyDiv w:val="1"/>
      <w:marLeft w:val="0"/>
      <w:marRight w:val="0"/>
      <w:marTop w:val="0"/>
      <w:marBottom w:val="0"/>
      <w:divBdr>
        <w:top w:val="none" w:sz="0" w:space="0" w:color="auto"/>
        <w:left w:val="none" w:sz="0" w:space="0" w:color="auto"/>
        <w:bottom w:val="none" w:sz="0" w:space="0" w:color="auto"/>
        <w:right w:val="none" w:sz="0" w:space="0" w:color="auto"/>
      </w:divBdr>
    </w:div>
    <w:div w:id="1759910337">
      <w:bodyDiv w:val="1"/>
      <w:marLeft w:val="0"/>
      <w:marRight w:val="0"/>
      <w:marTop w:val="0"/>
      <w:marBottom w:val="0"/>
      <w:divBdr>
        <w:top w:val="none" w:sz="0" w:space="0" w:color="auto"/>
        <w:left w:val="none" w:sz="0" w:space="0" w:color="auto"/>
        <w:bottom w:val="none" w:sz="0" w:space="0" w:color="auto"/>
        <w:right w:val="none" w:sz="0" w:space="0" w:color="auto"/>
      </w:divBdr>
    </w:div>
    <w:div w:id="1822309551">
      <w:bodyDiv w:val="1"/>
      <w:marLeft w:val="0"/>
      <w:marRight w:val="0"/>
      <w:marTop w:val="0"/>
      <w:marBottom w:val="0"/>
      <w:divBdr>
        <w:top w:val="none" w:sz="0" w:space="0" w:color="auto"/>
        <w:left w:val="none" w:sz="0" w:space="0" w:color="auto"/>
        <w:bottom w:val="none" w:sz="0" w:space="0" w:color="auto"/>
        <w:right w:val="none" w:sz="0" w:space="0" w:color="auto"/>
      </w:divBdr>
      <w:divsChild>
        <w:div w:id="665591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butcher@sturbridge.gov" TargetMode="External"/><Relationship Id="rId3" Type="http://schemas.openxmlformats.org/officeDocument/2006/relationships/styles" Target="styles.xml"/><Relationship Id="rId7" Type="http://schemas.openxmlformats.org/officeDocument/2006/relationships/hyperlink" Target="mailto:publicaccess@brimfiel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705E7-0636-4A94-BC7E-B141C60B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2310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Kathleen H</vt:lpstr>
    </vt:vector>
  </TitlesOfParts>
  <Company>Office of the Superintendent</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H</dc:title>
  <dc:subject/>
  <dc:creator>deb</dc:creator>
  <cp:keywords/>
  <cp:lastModifiedBy>Lynne Girouard</cp:lastModifiedBy>
  <cp:revision>2</cp:revision>
  <cp:lastPrinted>2026-05-19T14:50:00Z</cp:lastPrinted>
  <dcterms:created xsi:type="dcterms:W3CDTF">2026-05-19T14:51:00Z</dcterms:created>
  <dcterms:modified xsi:type="dcterms:W3CDTF">2026-05-19T14:51:00Z</dcterms:modified>
</cp:coreProperties>
</file>