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AAE5" w14:textId="77777777" w:rsidR="002842D6" w:rsidRPr="00391D70" w:rsidRDefault="002A0297" w:rsidP="00391D70">
      <w:pPr>
        <w:jc w:val="center"/>
        <w:rPr>
          <w:rFonts w:ascii="Arial" w:hAnsi="Arial" w:cs="Arial"/>
          <w:b/>
          <w:noProof/>
          <w:sz w:val="21"/>
          <w:szCs w:val="21"/>
          <w:u w:val="single"/>
        </w:rPr>
      </w:pPr>
      <w:bookmarkStart w:id="0" w:name="_GoBack"/>
      <w:bookmarkEnd w:id="0"/>
      <w:r>
        <w:rPr>
          <w:rFonts w:ascii="Arial" w:hAnsi="Arial" w:cs="Arial"/>
          <w:b/>
          <w:noProof/>
          <w:sz w:val="21"/>
          <w:szCs w:val="21"/>
          <w:u w:val="single"/>
        </w:rPr>
        <w:t>Recreation Committee</w:t>
      </w:r>
    </w:p>
    <w:p w14:paraId="1A2CC11C" w14:textId="77777777" w:rsidR="008942FA"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October 24</w:t>
      </w:r>
      <w:r>
        <w:rPr>
          <w:rFonts w:ascii="Arial" w:hAnsi="Arial" w:cs="Arial"/>
          <w:b/>
          <w:noProof/>
          <w:sz w:val="21"/>
          <w:szCs w:val="21"/>
          <w:u w:val="single"/>
          <w:vertAlign w:val="superscript"/>
        </w:rPr>
        <w:t xml:space="preserve">, </w:t>
      </w:r>
      <w:r>
        <w:rPr>
          <w:rFonts w:ascii="Arial" w:hAnsi="Arial" w:cs="Arial"/>
          <w:b/>
          <w:noProof/>
          <w:sz w:val="21"/>
          <w:szCs w:val="21"/>
          <w:u w:val="single"/>
        </w:rPr>
        <w:t>2017</w:t>
      </w:r>
    </w:p>
    <w:p w14:paraId="5E9C5034" w14:textId="77777777"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14:paraId="06713B60" w14:textId="77777777"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14:paraId="5C84B352" w14:textId="77777777" w:rsidR="00391D70" w:rsidRDefault="00391D70">
      <w:pPr>
        <w:rPr>
          <w:rFonts w:ascii="Arial" w:hAnsi="Arial" w:cs="Arial"/>
          <w:b/>
          <w:noProof/>
          <w:sz w:val="21"/>
          <w:szCs w:val="21"/>
          <w:u w:val="single"/>
        </w:rPr>
      </w:pPr>
    </w:p>
    <w:p w14:paraId="580343F9" w14:textId="56BCA1B3" w:rsidR="00391D70" w:rsidRDefault="0D8DE140" w:rsidP="0D8DE140">
      <w:pPr>
        <w:rPr>
          <w:rFonts w:ascii="Arial" w:hAnsi="Arial" w:cs="Arial"/>
          <w:b/>
          <w:bCs/>
          <w:noProof/>
          <w:sz w:val="21"/>
          <w:szCs w:val="21"/>
          <w:u w:val="single"/>
        </w:rPr>
      </w:pPr>
      <w:r w:rsidRPr="0D8DE140">
        <w:rPr>
          <w:rFonts w:ascii="Arial" w:hAnsi="Arial" w:cs="Arial"/>
          <w:b/>
          <w:bCs/>
          <w:noProof/>
          <w:sz w:val="21"/>
          <w:szCs w:val="21"/>
          <w:u w:val="single"/>
        </w:rPr>
        <w:t xml:space="preserve">OPENING OF MEETING- </w:t>
      </w:r>
      <w:r w:rsidRPr="0D8DE140">
        <w:rPr>
          <w:rFonts w:ascii="Arial" w:hAnsi="Arial" w:cs="Arial"/>
          <w:b/>
          <w:bCs/>
          <w:noProof/>
          <w:sz w:val="21"/>
          <w:szCs w:val="21"/>
        </w:rPr>
        <w:t>ML Call To Order 4:45PM</w:t>
      </w:r>
    </w:p>
    <w:p w14:paraId="4EA884DA" w14:textId="77777777"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14:paraId="6D9B81FC" w14:textId="77777777"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Pr>
          <w:rFonts w:ascii="Arial" w:hAnsi="Arial" w:cs="Arial"/>
          <w:b/>
          <w:noProof/>
          <w:sz w:val="21"/>
          <w:szCs w:val="21"/>
          <w:u w:val="single"/>
        </w:rPr>
        <w:t xml:space="preserve"> </w:t>
      </w:r>
      <w:r w:rsidR="002A0297" w:rsidRPr="002A0297">
        <w:rPr>
          <w:rFonts w:ascii="Arial" w:hAnsi="Arial" w:cs="Arial"/>
          <w:noProof/>
          <w:sz w:val="21"/>
          <w:szCs w:val="21"/>
        </w:rPr>
        <w:t>8-8-17, 9-19,17</w:t>
      </w:r>
    </w:p>
    <w:p w14:paraId="632B878C" w14:textId="77777777"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14:paraId="2746E40B" w14:textId="4B46D255" w:rsidR="0D8DE140" w:rsidRDefault="0D8DE140" w:rsidP="0D8DE140">
      <w:pPr>
        <w:pStyle w:val="ListParagraph"/>
        <w:numPr>
          <w:ilvl w:val="0"/>
          <w:numId w:val="4"/>
        </w:numPr>
        <w:rPr>
          <w:noProof/>
          <w:sz w:val="21"/>
          <w:szCs w:val="21"/>
        </w:rPr>
      </w:pPr>
      <w:r w:rsidRPr="0D8DE140">
        <w:rPr>
          <w:rFonts w:ascii="Arial" w:hAnsi="Arial" w:cs="Arial"/>
          <w:noProof/>
          <w:sz w:val="21"/>
          <w:szCs w:val="21"/>
        </w:rPr>
        <w:t>Tree Lighting, coloring contest and vendors – Date set 11/24; Coloring Contest picture selected (Santa with Teddy, Due 11/17) KG made motion to approve ML 2</w:t>
      </w:r>
      <w:r w:rsidRPr="0D8DE140">
        <w:rPr>
          <w:rFonts w:ascii="Arial" w:hAnsi="Arial" w:cs="Arial"/>
          <w:noProof/>
          <w:sz w:val="21"/>
          <w:szCs w:val="21"/>
          <w:vertAlign w:val="superscript"/>
        </w:rPr>
        <w:t xml:space="preserve">nd  </w:t>
      </w:r>
      <w:r w:rsidRPr="0D8DE140">
        <w:rPr>
          <w:noProof/>
        </w:rPr>
        <w:t xml:space="preserve">;vendors still needed but accessories and hot dog vendors confirmed. Committee will meet on 11/21 to select winner of contest. Committee looking into fire barrell approval. </w:t>
      </w:r>
    </w:p>
    <w:p w14:paraId="70A1BD18" w14:textId="48EB3155" w:rsidR="004C3F39" w:rsidRPr="00391D70" w:rsidRDefault="0D8DE140" w:rsidP="0D8DE140">
      <w:pPr>
        <w:pStyle w:val="ListParagraph"/>
        <w:numPr>
          <w:ilvl w:val="0"/>
          <w:numId w:val="4"/>
        </w:numPr>
        <w:rPr>
          <w:rFonts w:ascii="Arial" w:hAnsi="Arial" w:cs="Arial"/>
          <w:noProof/>
          <w:sz w:val="21"/>
          <w:szCs w:val="21"/>
        </w:rPr>
      </w:pPr>
      <w:r w:rsidRPr="0D8DE140">
        <w:rPr>
          <w:rFonts w:ascii="Arial" w:hAnsi="Arial" w:cs="Arial"/>
          <w:noProof/>
          <w:sz w:val="21"/>
          <w:szCs w:val="21"/>
        </w:rPr>
        <w:t>Next Special Town Meeting – Tabled Dec/Jan</w:t>
      </w:r>
    </w:p>
    <w:p w14:paraId="67E8875D" w14:textId="54B8E851" w:rsidR="00A90306" w:rsidRDefault="0D8DE140" w:rsidP="0D8DE140">
      <w:pPr>
        <w:pStyle w:val="ListParagraph"/>
        <w:numPr>
          <w:ilvl w:val="0"/>
          <w:numId w:val="4"/>
        </w:numPr>
        <w:rPr>
          <w:rFonts w:ascii="Arial" w:hAnsi="Arial" w:cs="Arial"/>
          <w:noProof/>
          <w:sz w:val="21"/>
          <w:szCs w:val="21"/>
        </w:rPr>
      </w:pPr>
      <w:r w:rsidRPr="0D8DE140">
        <w:rPr>
          <w:rFonts w:ascii="Arial" w:hAnsi="Arial" w:cs="Arial"/>
          <w:noProof/>
          <w:sz w:val="21"/>
          <w:szCs w:val="21"/>
        </w:rPr>
        <w:t>Shirts for the Adult Recreational League – Annie will secure quotes for towels and T-shirts around $4.50 price point.</w:t>
      </w:r>
    </w:p>
    <w:p w14:paraId="69A5667D" w14:textId="593128CE" w:rsidR="00A90306" w:rsidRPr="00A90306" w:rsidRDefault="0D8DE140" w:rsidP="0D8DE140">
      <w:pPr>
        <w:pStyle w:val="ListParagraph"/>
        <w:numPr>
          <w:ilvl w:val="0"/>
          <w:numId w:val="4"/>
        </w:numPr>
        <w:rPr>
          <w:rFonts w:ascii="Arial" w:hAnsi="Arial" w:cs="Arial"/>
          <w:noProof/>
          <w:sz w:val="21"/>
          <w:szCs w:val="21"/>
        </w:rPr>
      </w:pPr>
      <w:r w:rsidRPr="0D8DE140">
        <w:rPr>
          <w:rFonts w:ascii="Arial" w:hAnsi="Arial" w:cs="Arial"/>
          <w:noProof/>
          <w:sz w:val="21"/>
          <w:szCs w:val="21"/>
        </w:rPr>
        <w:t xml:space="preserve">Generators on town common (location change on application) Discussed by committee to not have generators on chamberland or charlton street. Will suggest nect year that Harvest Fest scarecrow contest have rec membership prize for childrens scarecrow contest next year. </w:t>
      </w:r>
    </w:p>
    <w:p w14:paraId="574D2326" w14:textId="77777777" w:rsidR="004C3F39" w:rsidRPr="00391D70" w:rsidRDefault="004C3F39" w:rsidP="004C3F39">
      <w:pPr>
        <w:rPr>
          <w:rFonts w:ascii="Arial" w:hAnsi="Arial" w:cs="Arial"/>
          <w:b/>
          <w:noProof/>
          <w:sz w:val="21"/>
          <w:szCs w:val="21"/>
          <w:u w:val="single"/>
        </w:rPr>
      </w:pPr>
    </w:p>
    <w:p w14:paraId="72518B1A" w14:textId="77777777" w:rsidR="004C3F39" w:rsidRPr="00391D70"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14:paraId="3216DD9C" w14:textId="1F8C3E6D" w:rsidR="004C3F39" w:rsidRPr="00391D70" w:rsidRDefault="0D8DE140" w:rsidP="0D8DE140">
      <w:pPr>
        <w:pStyle w:val="ListParagraph"/>
        <w:numPr>
          <w:ilvl w:val="0"/>
          <w:numId w:val="5"/>
        </w:numPr>
        <w:rPr>
          <w:rFonts w:ascii="Arial" w:hAnsi="Arial" w:cs="Arial"/>
          <w:noProof/>
          <w:sz w:val="21"/>
          <w:szCs w:val="21"/>
        </w:rPr>
      </w:pPr>
      <w:r w:rsidRPr="0D8DE140">
        <w:rPr>
          <w:rFonts w:ascii="Arial" w:hAnsi="Arial" w:cs="Arial"/>
          <w:noProof/>
          <w:sz w:val="21"/>
          <w:szCs w:val="21"/>
        </w:rPr>
        <w:t>NYC Trip Holiday Shopping, booked Dec 16th</w:t>
      </w:r>
    </w:p>
    <w:p w14:paraId="246ACD3D" w14:textId="7D69A5B8" w:rsidR="004C3F39" w:rsidRPr="00391D70" w:rsidRDefault="0D8DE140" w:rsidP="0D8DE140">
      <w:pPr>
        <w:pStyle w:val="ListParagraph"/>
        <w:numPr>
          <w:ilvl w:val="0"/>
          <w:numId w:val="5"/>
        </w:numPr>
        <w:rPr>
          <w:rFonts w:ascii="Arial" w:hAnsi="Arial" w:cs="Arial"/>
          <w:noProof/>
          <w:sz w:val="21"/>
          <w:szCs w:val="21"/>
        </w:rPr>
      </w:pPr>
      <w:r w:rsidRPr="0D8DE140">
        <w:rPr>
          <w:rFonts w:ascii="Arial" w:hAnsi="Arial" w:cs="Arial"/>
          <w:noProof/>
          <w:sz w:val="21"/>
          <w:szCs w:val="21"/>
        </w:rPr>
        <w:t xml:space="preserve">Rec Courts Update; Colors selected. No response to date from Greg. AR will reach out again by EOW. </w:t>
      </w:r>
    </w:p>
    <w:p w14:paraId="3AAF2706" w14:textId="77777777" w:rsidR="004C3F39" w:rsidRPr="00391D70" w:rsidRDefault="004C3F39" w:rsidP="004C3F39">
      <w:pPr>
        <w:rPr>
          <w:rFonts w:ascii="Arial" w:hAnsi="Arial" w:cs="Arial"/>
          <w:b/>
          <w:noProof/>
          <w:sz w:val="21"/>
          <w:szCs w:val="21"/>
          <w:u w:val="single"/>
        </w:rPr>
      </w:pPr>
    </w:p>
    <w:p w14:paraId="35D55A3D" w14:textId="77777777"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14:paraId="64C75077" w14:textId="7CCA6741" w:rsidR="00391D70" w:rsidRPr="00391D70" w:rsidRDefault="0D8DE140" w:rsidP="0D8DE140">
      <w:pPr>
        <w:spacing w:after="0"/>
        <w:ind w:left="360"/>
        <w:rPr>
          <w:rFonts w:ascii="Arial" w:hAnsi="Arial" w:cs="Arial"/>
          <w:sz w:val="21"/>
          <w:szCs w:val="21"/>
        </w:rPr>
      </w:pPr>
      <w:r w:rsidRPr="0D8DE140">
        <w:rPr>
          <w:rFonts w:ascii="Arial" w:hAnsi="Arial" w:cs="Arial"/>
          <w:sz w:val="21"/>
          <w:szCs w:val="21"/>
        </w:rPr>
        <w:t>KP made motion to adjourn at 5:32pm ml 2</w:t>
      </w:r>
      <w:r w:rsidRPr="0D8DE140">
        <w:rPr>
          <w:rFonts w:ascii="Arial" w:hAnsi="Arial" w:cs="Arial"/>
          <w:sz w:val="21"/>
          <w:szCs w:val="21"/>
          <w:vertAlign w:val="superscript"/>
        </w:rPr>
        <w:t>ND</w:t>
      </w:r>
    </w:p>
    <w:p w14:paraId="6EF49756" w14:textId="798A37AD" w:rsidR="0D8DE140" w:rsidRDefault="0D8DE140" w:rsidP="0D8DE140">
      <w:pPr>
        <w:spacing w:after="0"/>
        <w:ind w:left="360"/>
        <w:rPr>
          <w:rFonts w:ascii="Arial" w:hAnsi="Arial" w:cs="Arial"/>
          <w:sz w:val="21"/>
          <w:szCs w:val="21"/>
        </w:rPr>
      </w:pPr>
    </w:p>
    <w:p w14:paraId="2274B844" w14:textId="77777777" w:rsidR="00391D70" w:rsidRPr="00391D70" w:rsidRDefault="00391D70" w:rsidP="00391D70">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14:paraId="21380776" w14:textId="77777777" w:rsidR="00391D70" w:rsidRPr="00391D70" w:rsidRDefault="00391D70" w:rsidP="00391D70">
      <w:pPr>
        <w:rPr>
          <w:rFonts w:ascii="Arial" w:hAnsi="Arial" w:cs="Arial"/>
          <w:color w:val="000000"/>
          <w:sz w:val="20"/>
          <w:szCs w:val="20"/>
        </w:rPr>
      </w:pPr>
    </w:p>
    <w:p w14:paraId="3842277F" w14:textId="77777777" w:rsidR="00E641F8" w:rsidRDefault="00E641F8" w:rsidP="00E641F8">
      <w:pPr>
        <w:ind w:left="2160"/>
        <w:rPr>
          <w:sz w:val="24"/>
          <w:szCs w:val="24"/>
        </w:rPr>
      </w:pPr>
      <w:r>
        <w:t xml:space="preserve">  </w:t>
      </w:r>
    </w:p>
    <w:p w14:paraId="69AAA266" w14:textId="77777777" w:rsidR="00E641F8" w:rsidRDefault="00E641F8" w:rsidP="00E641F8">
      <w:pPr>
        <w:ind w:left="2160"/>
      </w:pPr>
    </w:p>
    <w:p w14:paraId="62FFAD01" w14:textId="77777777" w:rsidR="00E641F8" w:rsidRDefault="00E641F8">
      <w:r w:rsidRPr="00E641F8">
        <w:rPr>
          <w:noProof/>
        </w:rPr>
        <w:t xml:space="preserve"> </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71365"/>
    <w:multiLevelType w:val="hybridMultilevel"/>
    <w:tmpl w:val="5F8AC33A"/>
    <w:lvl w:ilvl="0" w:tplc="2C2633FE">
      <w:start w:val="1"/>
      <w:numFmt w:val="decimal"/>
      <w:lvlText w:val="%1."/>
      <w:lvlJc w:val="left"/>
      <w:pPr>
        <w:ind w:left="720" w:hanging="360"/>
      </w:pPr>
    </w:lvl>
    <w:lvl w:ilvl="1" w:tplc="21C61B5A">
      <w:start w:val="1"/>
      <w:numFmt w:val="lowerLetter"/>
      <w:lvlText w:val="%2."/>
      <w:lvlJc w:val="left"/>
      <w:pPr>
        <w:ind w:left="1440" w:hanging="360"/>
      </w:pPr>
    </w:lvl>
    <w:lvl w:ilvl="2" w:tplc="9168BA3A">
      <w:start w:val="1"/>
      <w:numFmt w:val="lowerRoman"/>
      <w:lvlText w:val="%3."/>
      <w:lvlJc w:val="right"/>
      <w:pPr>
        <w:ind w:left="2160" w:hanging="180"/>
      </w:pPr>
    </w:lvl>
    <w:lvl w:ilvl="3" w:tplc="D7789AB0">
      <w:start w:val="1"/>
      <w:numFmt w:val="decimal"/>
      <w:lvlText w:val="%4."/>
      <w:lvlJc w:val="left"/>
      <w:pPr>
        <w:ind w:left="2880" w:hanging="360"/>
      </w:pPr>
    </w:lvl>
    <w:lvl w:ilvl="4" w:tplc="F8CA2A44">
      <w:start w:val="1"/>
      <w:numFmt w:val="lowerLetter"/>
      <w:lvlText w:val="%5."/>
      <w:lvlJc w:val="left"/>
      <w:pPr>
        <w:ind w:left="3600" w:hanging="360"/>
      </w:pPr>
    </w:lvl>
    <w:lvl w:ilvl="5" w:tplc="DB2A7B72">
      <w:start w:val="1"/>
      <w:numFmt w:val="lowerRoman"/>
      <w:lvlText w:val="%6."/>
      <w:lvlJc w:val="right"/>
      <w:pPr>
        <w:ind w:left="4320" w:hanging="180"/>
      </w:pPr>
    </w:lvl>
    <w:lvl w:ilvl="6" w:tplc="427ABD9A">
      <w:start w:val="1"/>
      <w:numFmt w:val="decimal"/>
      <w:lvlText w:val="%7."/>
      <w:lvlJc w:val="left"/>
      <w:pPr>
        <w:ind w:left="5040" w:hanging="360"/>
      </w:pPr>
    </w:lvl>
    <w:lvl w:ilvl="7" w:tplc="39249AC8">
      <w:start w:val="1"/>
      <w:numFmt w:val="lowerLetter"/>
      <w:lvlText w:val="%8."/>
      <w:lvlJc w:val="left"/>
      <w:pPr>
        <w:ind w:left="5760" w:hanging="360"/>
      </w:pPr>
    </w:lvl>
    <w:lvl w:ilvl="8" w:tplc="71AAEDD6">
      <w:start w:val="1"/>
      <w:numFmt w:val="lowerRoman"/>
      <w:lvlText w:val="%9."/>
      <w:lvlJc w:val="right"/>
      <w:pPr>
        <w:ind w:left="6480" w:hanging="180"/>
      </w:pPr>
    </w:lvl>
  </w:abstractNum>
  <w:abstractNum w:abstractNumId="2">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nsid w:val="78F107DA"/>
    <w:multiLevelType w:val="hybridMultilevel"/>
    <w:tmpl w:val="BB986E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people.xml><?xml version="1.0" encoding="utf-8"?>
<w15:people xmlns:mc="http://schemas.openxmlformats.org/markup-compatibility/2006" xmlns:w15="http://schemas.microsoft.com/office/word/2012/wordml" mc:Ignorable="w15">
  <w15:person w15:author="Kristie Galonek">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2842D6"/>
    <w:rsid w:val="002A0297"/>
    <w:rsid w:val="00391D70"/>
    <w:rsid w:val="004C3F39"/>
    <w:rsid w:val="005821D6"/>
    <w:rsid w:val="008942FA"/>
    <w:rsid w:val="008E7614"/>
    <w:rsid w:val="00A90306"/>
    <w:rsid w:val="00E641F8"/>
    <w:rsid w:val="0D8DE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b58dffd3c24a4c6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2017-11-21T15:01:00Z</dcterms:created>
  <dcterms:modified xsi:type="dcterms:W3CDTF">2017-11-21T15:01:00Z</dcterms:modified>
</cp:coreProperties>
</file>