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6329BBB8"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3C369E07" w:rsidR="0005004B" w:rsidRPr="00841468" w:rsidRDefault="001F46F2" w:rsidP="00B00371">
      <w:pPr>
        <w:jc w:val="center"/>
        <w:rPr>
          <w:rFonts w:asciiTheme="minorHAnsi" w:hAnsiTheme="minorHAnsi"/>
          <w:b/>
          <w:bCs/>
          <w:sz w:val="22"/>
          <w:szCs w:val="22"/>
        </w:rPr>
      </w:pPr>
      <w:r>
        <w:rPr>
          <w:rFonts w:asciiTheme="minorHAnsi" w:hAnsiTheme="minorHAnsi"/>
          <w:b/>
          <w:bCs/>
          <w:sz w:val="22"/>
          <w:szCs w:val="22"/>
        </w:rPr>
        <w:t>Town Hall</w:t>
      </w:r>
      <w:r w:rsidR="00B00371">
        <w:rPr>
          <w:rFonts w:asciiTheme="minorHAnsi" w:hAnsiTheme="minorHAnsi"/>
          <w:b/>
          <w:bCs/>
          <w:sz w:val="22"/>
          <w:szCs w:val="22"/>
        </w:rPr>
        <w:t xml:space="preserve"> </w:t>
      </w:r>
      <w:r w:rsidR="00EC009D" w:rsidRPr="00841468">
        <w:rPr>
          <w:rFonts w:asciiTheme="minorHAnsi" w:hAnsiTheme="minorHAnsi"/>
          <w:b/>
          <w:bCs/>
          <w:sz w:val="22"/>
          <w:szCs w:val="22"/>
        </w:rPr>
        <w:t>~</w:t>
      </w:r>
      <w:r w:rsidR="00722E3A">
        <w:rPr>
          <w:rFonts w:asciiTheme="minorHAnsi" w:hAnsiTheme="minorHAnsi"/>
          <w:b/>
          <w:bCs/>
          <w:sz w:val="22"/>
          <w:szCs w:val="22"/>
        </w:rPr>
        <w:t xml:space="preserve"> </w:t>
      </w:r>
      <w:r w:rsidR="0080781D">
        <w:rPr>
          <w:rFonts w:asciiTheme="minorHAnsi" w:hAnsiTheme="minorHAnsi"/>
          <w:b/>
          <w:bCs/>
          <w:sz w:val="22"/>
          <w:szCs w:val="22"/>
        </w:rPr>
        <w:t>October 1</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538F7F4E" w14:textId="0C64ADC9" w:rsidR="0091786B" w:rsidRDefault="00F10715">
      <w:pPr>
        <w:rPr>
          <w:rFonts w:asciiTheme="minorHAnsi" w:hAnsiTheme="minorHAnsi"/>
          <w:sz w:val="22"/>
          <w:szCs w:val="22"/>
        </w:rPr>
      </w:pPr>
      <w:r>
        <w:rPr>
          <w:rFonts w:asciiTheme="minorHAnsi" w:hAnsiTheme="minorHAnsi"/>
          <w:sz w:val="22"/>
          <w:szCs w:val="22"/>
        </w:rPr>
        <w:t xml:space="preserve">The Finance Committee </w:t>
      </w:r>
      <w:r w:rsidR="007B2294">
        <w:rPr>
          <w:rFonts w:asciiTheme="minorHAnsi" w:hAnsiTheme="minorHAnsi"/>
          <w:sz w:val="22"/>
          <w:szCs w:val="22"/>
        </w:rPr>
        <w:t>C</w:t>
      </w:r>
      <w:r>
        <w:rPr>
          <w:rFonts w:asciiTheme="minorHAnsi" w:hAnsiTheme="minorHAnsi"/>
          <w:sz w:val="22"/>
          <w:szCs w:val="22"/>
        </w:rPr>
        <w:t>hair called the Finance Comm</w:t>
      </w:r>
      <w:r w:rsidR="00E70ED7">
        <w:rPr>
          <w:rFonts w:asciiTheme="minorHAnsi" w:hAnsiTheme="minorHAnsi"/>
          <w:sz w:val="22"/>
          <w:szCs w:val="22"/>
        </w:rPr>
        <w:t xml:space="preserve">ittee meeting to order at </w:t>
      </w:r>
      <w:r w:rsidR="0080781D">
        <w:rPr>
          <w:rFonts w:asciiTheme="minorHAnsi" w:hAnsiTheme="minorHAnsi"/>
          <w:sz w:val="22"/>
          <w:szCs w:val="22"/>
        </w:rPr>
        <w:t>6:30</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22E3A">
        <w:rPr>
          <w:rFonts w:asciiTheme="minorHAnsi" w:hAnsiTheme="minorHAnsi"/>
          <w:sz w:val="22"/>
          <w:szCs w:val="22"/>
        </w:rPr>
        <w:t xml:space="preserve"> </w:t>
      </w:r>
      <w:r w:rsidR="007B2294">
        <w:rPr>
          <w:rFonts w:asciiTheme="minorHAnsi" w:hAnsiTheme="minorHAnsi"/>
          <w:sz w:val="22"/>
          <w:szCs w:val="22"/>
        </w:rPr>
        <w:t>Michael Hager (MH)</w:t>
      </w:r>
      <w:r w:rsidR="00392A26">
        <w:rPr>
          <w:rFonts w:asciiTheme="minorHAnsi" w:hAnsiTheme="minorHAnsi"/>
          <w:sz w:val="22"/>
          <w:szCs w:val="22"/>
        </w:rPr>
        <w:t>,</w:t>
      </w:r>
      <w:r w:rsidR="00726B7A" w:rsidRPr="00726B7A">
        <w:rPr>
          <w:rFonts w:asciiTheme="minorHAnsi" w:hAnsiTheme="minorHAnsi"/>
          <w:sz w:val="22"/>
          <w:szCs w:val="22"/>
        </w:rPr>
        <w:t xml:space="preserve"> </w:t>
      </w:r>
      <w:r w:rsidR="00726B7A">
        <w:rPr>
          <w:rFonts w:asciiTheme="minorHAnsi" w:hAnsiTheme="minorHAnsi"/>
          <w:sz w:val="22"/>
          <w:szCs w:val="22"/>
        </w:rPr>
        <w:t>Bruce Boyson (BB),</w:t>
      </w:r>
      <w:r w:rsidR="00E95B11">
        <w:rPr>
          <w:rFonts w:asciiTheme="minorHAnsi" w:hAnsiTheme="minorHAnsi"/>
          <w:sz w:val="22"/>
          <w:szCs w:val="22"/>
        </w:rPr>
        <w:t xml:space="preserve"> </w:t>
      </w:r>
      <w:r w:rsidR="003D4096">
        <w:rPr>
          <w:rFonts w:asciiTheme="minorHAnsi" w:hAnsiTheme="minorHAnsi"/>
          <w:sz w:val="22"/>
          <w:szCs w:val="22"/>
        </w:rPr>
        <w:t xml:space="preserve">Jared Burns (JB), </w:t>
      </w:r>
      <w:r w:rsidR="00E95B11">
        <w:rPr>
          <w:rFonts w:asciiTheme="minorHAnsi" w:hAnsiTheme="minorHAnsi"/>
          <w:sz w:val="22"/>
          <w:szCs w:val="22"/>
        </w:rPr>
        <w:t>Kevin Smith (KS)</w:t>
      </w:r>
      <w:r w:rsidR="001F46F2">
        <w:rPr>
          <w:rFonts w:asciiTheme="minorHAnsi" w:hAnsiTheme="minorHAnsi"/>
          <w:sz w:val="22"/>
          <w:szCs w:val="22"/>
        </w:rPr>
        <w:t>, Joni Light (JL)</w:t>
      </w:r>
      <w:r w:rsidR="00726B7A">
        <w:rPr>
          <w:rFonts w:asciiTheme="minorHAnsi" w:hAnsiTheme="minorHAnsi"/>
          <w:sz w:val="22"/>
          <w:szCs w:val="22"/>
        </w:rPr>
        <w:t>,</w:t>
      </w:r>
      <w:r w:rsidR="00726B7A" w:rsidRPr="00726B7A">
        <w:rPr>
          <w:rFonts w:asciiTheme="minorHAnsi" w:hAnsiTheme="minorHAnsi"/>
          <w:sz w:val="22"/>
          <w:szCs w:val="22"/>
        </w:rPr>
        <w:t xml:space="preserve"> </w:t>
      </w:r>
      <w:r w:rsidR="00726B7A">
        <w:rPr>
          <w:rFonts w:asciiTheme="minorHAnsi" w:hAnsiTheme="minorHAnsi"/>
          <w:sz w:val="22"/>
          <w:szCs w:val="22"/>
        </w:rPr>
        <w:t>Larry Morrison (LM) (arrived 6:32pm), James Waddick (JW)(arrived 6:45pm)</w:t>
      </w:r>
      <w:r w:rsidR="005A780A">
        <w:rPr>
          <w:rFonts w:asciiTheme="minorHAnsi" w:hAnsiTheme="minorHAnsi"/>
          <w:sz w:val="22"/>
          <w:szCs w:val="22"/>
        </w:rPr>
        <w:t xml:space="preserve"> and </w:t>
      </w:r>
      <w:r w:rsidR="001F46F2">
        <w:rPr>
          <w:rFonts w:asciiTheme="minorHAnsi" w:hAnsiTheme="minorHAnsi"/>
          <w:sz w:val="22"/>
          <w:szCs w:val="22"/>
        </w:rPr>
        <w:t>Karen Davis (KD)</w:t>
      </w:r>
      <w:r w:rsidR="005A780A">
        <w:rPr>
          <w:rFonts w:asciiTheme="minorHAnsi" w:hAnsiTheme="minorHAnsi"/>
          <w:sz w:val="22"/>
          <w:szCs w:val="22"/>
        </w:rPr>
        <w:t>(arrived</w:t>
      </w:r>
      <w:r w:rsidR="00FB7FFB">
        <w:rPr>
          <w:rFonts w:asciiTheme="minorHAnsi" w:hAnsiTheme="minorHAnsi"/>
          <w:sz w:val="22"/>
          <w:szCs w:val="22"/>
        </w:rPr>
        <w:t xml:space="preserve"> 6:50pm).</w:t>
      </w:r>
    </w:p>
    <w:p w14:paraId="6A76C102" w14:textId="0B8C4D2E" w:rsidR="001504AF" w:rsidRDefault="001504AF">
      <w:pPr>
        <w:rPr>
          <w:rFonts w:asciiTheme="minorHAnsi" w:hAnsiTheme="minorHAnsi"/>
          <w:sz w:val="22"/>
          <w:szCs w:val="22"/>
        </w:rPr>
      </w:pPr>
      <w:r>
        <w:rPr>
          <w:rFonts w:asciiTheme="minorHAnsi" w:hAnsiTheme="minorHAnsi"/>
          <w:sz w:val="22"/>
          <w:szCs w:val="22"/>
        </w:rPr>
        <w:t>Guest</w:t>
      </w:r>
      <w:r w:rsidR="001F46F2">
        <w:rPr>
          <w:rFonts w:asciiTheme="minorHAnsi" w:hAnsiTheme="minorHAnsi"/>
          <w:sz w:val="22"/>
          <w:szCs w:val="22"/>
        </w:rPr>
        <w:t>s:  Jeff Bridges (JBr), Town Administrator</w:t>
      </w:r>
    </w:p>
    <w:p w14:paraId="60B1E59A" w14:textId="23C23A23" w:rsidR="001F46F2" w:rsidRDefault="001F46F2">
      <w:pPr>
        <w:rPr>
          <w:rFonts w:asciiTheme="minorHAnsi" w:hAnsiTheme="minorHAnsi"/>
          <w:sz w:val="22"/>
          <w:szCs w:val="22"/>
        </w:rPr>
      </w:pPr>
    </w:p>
    <w:p w14:paraId="7E59A6C8" w14:textId="69164779" w:rsidR="009649F0" w:rsidRDefault="009649F0">
      <w:pPr>
        <w:rPr>
          <w:rFonts w:asciiTheme="minorHAnsi" w:hAnsiTheme="minorHAnsi"/>
          <w:b/>
          <w:sz w:val="22"/>
          <w:szCs w:val="22"/>
          <w:u w:val="single"/>
        </w:rPr>
      </w:pPr>
      <w:r>
        <w:rPr>
          <w:rFonts w:asciiTheme="minorHAnsi" w:hAnsiTheme="minorHAnsi"/>
          <w:b/>
          <w:sz w:val="22"/>
          <w:szCs w:val="22"/>
          <w:u w:val="single"/>
        </w:rPr>
        <w:t>Reserve Fund Transfer</w:t>
      </w:r>
      <w:r w:rsidR="00FC4CF3">
        <w:rPr>
          <w:rFonts w:asciiTheme="minorHAnsi" w:hAnsiTheme="minorHAnsi"/>
          <w:b/>
          <w:sz w:val="22"/>
          <w:szCs w:val="22"/>
          <w:u w:val="single"/>
        </w:rPr>
        <w:t>s</w:t>
      </w:r>
      <w:r w:rsidR="00B044CA">
        <w:rPr>
          <w:rFonts w:asciiTheme="minorHAnsi" w:hAnsiTheme="minorHAnsi"/>
          <w:b/>
          <w:sz w:val="22"/>
          <w:szCs w:val="22"/>
          <w:u w:val="single"/>
        </w:rPr>
        <w:t xml:space="preserve"> </w:t>
      </w:r>
      <w:r w:rsidR="00F117E1">
        <w:rPr>
          <w:rFonts w:asciiTheme="minorHAnsi" w:hAnsiTheme="minorHAnsi"/>
          <w:b/>
          <w:sz w:val="22"/>
          <w:szCs w:val="22"/>
          <w:u w:val="single"/>
        </w:rPr>
        <w:t>–</w:t>
      </w:r>
      <w:r w:rsidR="00B044CA">
        <w:rPr>
          <w:rFonts w:asciiTheme="minorHAnsi" w:hAnsiTheme="minorHAnsi"/>
          <w:b/>
          <w:sz w:val="22"/>
          <w:szCs w:val="22"/>
          <w:u w:val="single"/>
        </w:rPr>
        <w:t xml:space="preserve"> </w:t>
      </w:r>
      <w:r w:rsidR="00F117E1">
        <w:rPr>
          <w:rFonts w:asciiTheme="minorHAnsi" w:hAnsiTheme="minorHAnsi"/>
          <w:b/>
          <w:sz w:val="22"/>
          <w:szCs w:val="22"/>
          <w:u w:val="single"/>
        </w:rPr>
        <w:t>Town Administrator</w:t>
      </w:r>
      <w:r w:rsidR="00FC4CF3">
        <w:rPr>
          <w:rFonts w:asciiTheme="minorHAnsi" w:hAnsiTheme="minorHAnsi"/>
          <w:b/>
          <w:sz w:val="22"/>
          <w:szCs w:val="22"/>
          <w:u w:val="single"/>
        </w:rPr>
        <w:t xml:space="preserve"> (2)</w:t>
      </w:r>
      <w:r w:rsidR="00F117E1">
        <w:rPr>
          <w:rFonts w:asciiTheme="minorHAnsi" w:hAnsiTheme="minorHAnsi"/>
          <w:b/>
          <w:sz w:val="22"/>
          <w:szCs w:val="22"/>
          <w:u w:val="single"/>
        </w:rPr>
        <w:t xml:space="preserve"> </w:t>
      </w:r>
    </w:p>
    <w:p w14:paraId="74B3A601" w14:textId="55CFFCD0" w:rsidR="00B044CA" w:rsidRDefault="00F117E1">
      <w:pPr>
        <w:rPr>
          <w:rFonts w:asciiTheme="minorHAnsi" w:hAnsiTheme="minorHAnsi"/>
          <w:bCs/>
          <w:sz w:val="22"/>
          <w:szCs w:val="22"/>
        </w:rPr>
      </w:pPr>
      <w:r>
        <w:rPr>
          <w:rFonts w:asciiTheme="minorHAnsi" w:hAnsiTheme="minorHAnsi"/>
          <w:bCs/>
          <w:sz w:val="22"/>
          <w:szCs w:val="22"/>
        </w:rPr>
        <w:t>The first R</w:t>
      </w:r>
      <w:r w:rsidR="00707B8D">
        <w:rPr>
          <w:rFonts w:asciiTheme="minorHAnsi" w:hAnsiTheme="minorHAnsi"/>
          <w:bCs/>
          <w:sz w:val="22"/>
          <w:szCs w:val="22"/>
        </w:rPr>
        <w:t xml:space="preserve">eserve </w:t>
      </w:r>
      <w:r>
        <w:rPr>
          <w:rFonts w:asciiTheme="minorHAnsi" w:hAnsiTheme="minorHAnsi"/>
          <w:bCs/>
          <w:sz w:val="22"/>
          <w:szCs w:val="22"/>
        </w:rPr>
        <w:t>F</w:t>
      </w:r>
      <w:r w:rsidR="00707B8D">
        <w:rPr>
          <w:rFonts w:asciiTheme="minorHAnsi" w:hAnsiTheme="minorHAnsi"/>
          <w:bCs/>
          <w:sz w:val="22"/>
          <w:szCs w:val="22"/>
        </w:rPr>
        <w:t xml:space="preserve">und </w:t>
      </w:r>
      <w:r>
        <w:rPr>
          <w:rFonts w:asciiTheme="minorHAnsi" w:hAnsiTheme="minorHAnsi"/>
          <w:bCs/>
          <w:sz w:val="22"/>
          <w:szCs w:val="22"/>
        </w:rPr>
        <w:t>T</w:t>
      </w:r>
      <w:r w:rsidR="00707B8D">
        <w:rPr>
          <w:rFonts w:asciiTheme="minorHAnsi" w:hAnsiTheme="minorHAnsi"/>
          <w:bCs/>
          <w:sz w:val="22"/>
          <w:szCs w:val="22"/>
        </w:rPr>
        <w:t>ransfer</w:t>
      </w:r>
      <w:r>
        <w:rPr>
          <w:rFonts w:asciiTheme="minorHAnsi" w:hAnsiTheme="minorHAnsi"/>
          <w:bCs/>
          <w:sz w:val="22"/>
          <w:szCs w:val="22"/>
        </w:rPr>
        <w:t xml:space="preserve"> is requested by Jeff Bridges to cover costs associated with an appraisal for the property of 501 Main Street.  </w:t>
      </w:r>
      <w:r w:rsidR="00187CFC">
        <w:rPr>
          <w:rFonts w:asciiTheme="minorHAnsi" w:hAnsiTheme="minorHAnsi"/>
          <w:bCs/>
          <w:sz w:val="22"/>
          <w:szCs w:val="22"/>
        </w:rPr>
        <w:t xml:space="preserve">JBr explained that the town is interested in using it for a </w:t>
      </w:r>
      <w:r w:rsidR="00933696">
        <w:rPr>
          <w:rFonts w:asciiTheme="minorHAnsi" w:hAnsiTheme="minorHAnsi"/>
          <w:bCs/>
          <w:sz w:val="22"/>
          <w:szCs w:val="22"/>
        </w:rPr>
        <w:t xml:space="preserve">potential </w:t>
      </w:r>
      <w:r w:rsidR="00187CFC">
        <w:rPr>
          <w:rFonts w:asciiTheme="minorHAnsi" w:hAnsiTheme="minorHAnsi"/>
          <w:bCs/>
          <w:sz w:val="22"/>
          <w:szCs w:val="22"/>
        </w:rPr>
        <w:t>parking lot.</w:t>
      </w:r>
      <w:r w:rsidR="00F3084A">
        <w:rPr>
          <w:rFonts w:asciiTheme="minorHAnsi" w:hAnsiTheme="minorHAnsi"/>
          <w:bCs/>
          <w:sz w:val="22"/>
          <w:szCs w:val="22"/>
        </w:rPr>
        <w:t xml:space="preserve">  The appraisal will include market data </w:t>
      </w:r>
      <w:r w:rsidR="005B15B8">
        <w:rPr>
          <w:rFonts w:asciiTheme="minorHAnsi" w:hAnsiTheme="minorHAnsi"/>
          <w:bCs/>
          <w:sz w:val="22"/>
          <w:szCs w:val="22"/>
        </w:rPr>
        <w:t>used to estimate the market value of the property.</w:t>
      </w:r>
      <w:r w:rsidR="00126800">
        <w:rPr>
          <w:rFonts w:asciiTheme="minorHAnsi" w:hAnsiTheme="minorHAnsi"/>
          <w:bCs/>
          <w:sz w:val="22"/>
          <w:szCs w:val="22"/>
        </w:rPr>
        <w:t xml:space="preserve">  Cost of appraisal is </w:t>
      </w:r>
      <w:r w:rsidR="00FB7FFB">
        <w:rPr>
          <w:rFonts w:asciiTheme="minorHAnsi" w:hAnsiTheme="minorHAnsi"/>
          <w:bCs/>
          <w:sz w:val="22"/>
          <w:szCs w:val="22"/>
        </w:rPr>
        <w:t>$3,400.00.</w:t>
      </w:r>
    </w:p>
    <w:p w14:paraId="2AD99D65" w14:textId="7977E29C" w:rsidR="00FB7FFB" w:rsidRDefault="00FB7FFB">
      <w:pPr>
        <w:rPr>
          <w:rFonts w:asciiTheme="minorHAnsi" w:hAnsiTheme="minorHAnsi"/>
          <w:bCs/>
          <w:sz w:val="22"/>
          <w:szCs w:val="22"/>
        </w:rPr>
      </w:pPr>
    </w:p>
    <w:p w14:paraId="073D8059" w14:textId="7DCB411E" w:rsidR="00FB7FFB" w:rsidRDefault="00FB7FFB">
      <w:pPr>
        <w:rPr>
          <w:rFonts w:asciiTheme="minorHAnsi" w:hAnsiTheme="minorHAnsi"/>
          <w:bCs/>
          <w:sz w:val="22"/>
          <w:szCs w:val="22"/>
        </w:rPr>
      </w:pPr>
      <w:r>
        <w:rPr>
          <w:rFonts w:asciiTheme="minorHAnsi" w:hAnsiTheme="minorHAnsi"/>
          <w:bCs/>
          <w:sz w:val="22"/>
          <w:szCs w:val="22"/>
        </w:rPr>
        <w:t>MH asked why this location was chosen for a parking lot.  JBr explained that parking is needed, but not necessarily at this location.  The property is available, and the town is exploring options.  KS asked where the funding will come</w:t>
      </w:r>
      <w:r w:rsidR="00D552FA">
        <w:rPr>
          <w:rFonts w:asciiTheme="minorHAnsi" w:hAnsiTheme="minorHAnsi"/>
          <w:bCs/>
          <w:sz w:val="22"/>
          <w:szCs w:val="22"/>
        </w:rPr>
        <w:t xml:space="preserve"> from</w:t>
      </w:r>
      <w:r>
        <w:rPr>
          <w:rFonts w:asciiTheme="minorHAnsi" w:hAnsiTheme="minorHAnsi"/>
          <w:bCs/>
          <w:sz w:val="22"/>
          <w:szCs w:val="22"/>
        </w:rPr>
        <w:t xml:space="preserve"> if the town is prepared to purchase the lot</w:t>
      </w:r>
      <w:r w:rsidR="00904D82">
        <w:rPr>
          <w:rFonts w:asciiTheme="minorHAnsi" w:hAnsiTheme="minorHAnsi"/>
          <w:bCs/>
          <w:sz w:val="22"/>
          <w:szCs w:val="22"/>
        </w:rPr>
        <w:t>, and if</w:t>
      </w:r>
      <w:r w:rsidR="00C87608">
        <w:rPr>
          <w:rFonts w:asciiTheme="minorHAnsi" w:hAnsiTheme="minorHAnsi"/>
          <w:bCs/>
          <w:sz w:val="22"/>
          <w:szCs w:val="22"/>
        </w:rPr>
        <w:t xml:space="preserve"> CPA funds could be considered</w:t>
      </w:r>
      <w:r>
        <w:rPr>
          <w:rFonts w:asciiTheme="minorHAnsi" w:hAnsiTheme="minorHAnsi"/>
          <w:bCs/>
          <w:sz w:val="22"/>
          <w:szCs w:val="22"/>
        </w:rPr>
        <w:t>.  JBr was unsure.</w:t>
      </w:r>
      <w:r w:rsidR="00A20701">
        <w:rPr>
          <w:rFonts w:asciiTheme="minorHAnsi" w:hAnsiTheme="minorHAnsi"/>
          <w:bCs/>
          <w:sz w:val="22"/>
          <w:szCs w:val="22"/>
        </w:rPr>
        <w:t xml:space="preserve">  KN explained that town meeting will likely have to vote on </w:t>
      </w:r>
      <w:r w:rsidR="00C87608">
        <w:rPr>
          <w:rFonts w:asciiTheme="minorHAnsi" w:hAnsiTheme="minorHAnsi"/>
          <w:bCs/>
          <w:sz w:val="22"/>
          <w:szCs w:val="22"/>
        </w:rPr>
        <w:t>whether</w:t>
      </w:r>
      <w:r w:rsidR="00A20701">
        <w:rPr>
          <w:rFonts w:asciiTheme="minorHAnsi" w:hAnsiTheme="minorHAnsi"/>
          <w:bCs/>
          <w:sz w:val="22"/>
          <w:szCs w:val="22"/>
        </w:rPr>
        <w:t xml:space="preserve"> to purchase the property. </w:t>
      </w:r>
      <w:r w:rsidR="0055450C">
        <w:rPr>
          <w:rFonts w:asciiTheme="minorHAnsi" w:hAnsiTheme="minorHAnsi"/>
          <w:bCs/>
          <w:sz w:val="22"/>
          <w:szCs w:val="22"/>
        </w:rPr>
        <w:t xml:space="preserve"> JBr explained that the purchase price will stipulate that the current property owner will raze the buildings so that only the land is</w:t>
      </w:r>
      <w:r w:rsidR="00904D82">
        <w:rPr>
          <w:rFonts w:asciiTheme="minorHAnsi" w:hAnsiTheme="minorHAnsi"/>
          <w:bCs/>
          <w:sz w:val="22"/>
          <w:szCs w:val="22"/>
        </w:rPr>
        <w:t xml:space="preserve"> purchased.  The town will not be responsible for the cost to raze structures.  LM asked if there were any asbestos issues and if it would be considered as part of the structure removals.  JBr said that all of this will be outlined as part of the purchase negotiation.  </w:t>
      </w:r>
      <w:r w:rsidR="00827D28">
        <w:rPr>
          <w:rFonts w:asciiTheme="minorHAnsi" w:hAnsiTheme="minorHAnsi"/>
          <w:bCs/>
          <w:sz w:val="22"/>
          <w:szCs w:val="22"/>
        </w:rPr>
        <w:t>LM further asked if traffic had been considered, and if the state</w:t>
      </w:r>
      <w:r w:rsidR="002B3A1B">
        <w:rPr>
          <w:rFonts w:asciiTheme="minorHAnsi" w:hAnsiTheme="minorHAnsi"/>
          <w:bCs/>
          <w:sz w:val="22"/>
          <w:szCs w:val="22"/>
        </w:rPr>
        <w:t xml:space="preserve"> would be consulted for safety signs and precautions.  JBr confirmed that DOT is indeed reviewing plans.</w:t>
      </w:r>
    </w:p>
    <w:p w14:paraId="798E17E7" w14:textId="5B37EA6F" w:rsidR="00E37F04" w:rsidRDefault="00E37F04">
      <w:pPr>
        <w:rPr>
          <w:rFonts w:asciiTheme="minorHAnsi" w:hAnsiTheme="minorHAnsi"/>
          <w:bCs/>
          <w:sz w:val="22"/>
          <w:szCs w:val="22"/>
        </w:rPr>
      </w:pPr>
    </w:p>
    <w:p w14:paraId="0CFAE764" w14:textId="77777777" w:rsidR="00B34E28" w:rsidRDefault="00E37F04">
      <w:pPr>
        <w:rPr>
          <w:rFonts w:asciiTheme="minorHAnsi" w:hAnsiTheme="minorHAnsi"/>
          <w:bCs/>
          <w:sz w:val="22"/>
          <w:szCs w:val="22"/>
        </w:rPr>
      </w:pPr>
      <w:r>
        <w:rPr>
          <w:rFonts w:asciiTheme="minorHAnsi" w:hAnsiTheme="minorHAnsi"/>
          <w:bCs/>
          <w:sz w:val="22"/>
          <w:szCs w:val="22"/>
        </w:rPr>
        <w:t xml:space="preserve">MH moved the motion to </w:t>
      </w:r>
      <w:r w:rsidR="00982641">
        <w:rPr>
          <w:rFonts w:asciiTheme="minorHAnsi" w:hAnsiTheme="minorHAnsi"/>
          <w:bCs/>
          <w:sz w:val="22"/>
          <w:szCs w:val="22"/>
        </w:rPr>
        <w:t>transfer $3,400.00 from the Reserve Fund to the Town Administrator Purchase of Services Account (11232-52000)</w:t>
      </w:r>
      <w:r w:rsidR="0073444C">
        <w:rPr>
          <w:rFonts w:asciiTheme="minorHAnsi" w:hAnsiTheme="minorHAnsi"/>
          <w:bCs/>
          <w:sz w:val="22"/>
          <w:szCs w:val="22"/>
        </w:rPr>
        <w:t>; KS seconds.  Motion accepted</w:t>
      </w:r>
      <w:r w:rsidR="00B34E28">
        <w:rPr>
          <w:rFonts w:asciiTheme="minorHAnsi" w:hAnsiTheme="minorHAnsi"/>
          <w:bCs/>
          <w:sz w:val="22"/>
          <w:szCs w:val="22"/>
        </w:rPr>
        <w:t xml:space="preserve"> 6-2-0.  (BB, JL opposed)</w:t>
      </w:r>
    </w:p>
    <w:p w14:paraId="0B29855C" w14:textId="619A475E" w:rsidR="00E37F04" w:rsidRDefault="00E37F04">
      <w:pPr>
        <w:rPr>
          <w:rFonts w:asciiTheme="minorHAnsi" w:hAnsiTheme="minorHAnsi"/>
          <w:bCs/>
          <w:sz w:val="22"/>
          <w:szCs w:val="22"/>
        </w:rPr>
      </w:pPr>
    </w:p>
    <w:p w14:paraId="51B8E961" w14:textId="77777777" w:rsidR="00833B1C" w:rsidRDefault="00FC4CF3">
      <w:pPr>
        <w:rPr>
          <w:rFonts w:asciiTheme="minorHAnsi" w:hAnsiTheme="minorHAnsi"/>
          <w:bCs/>
          <w:sz w:val="22"/>
          <w:szCs w:val="22"/>
        </w:rPr>
      </w:pPr>
      <w:r>
        <w:rPr>
          <w:rFonts w:asciiTheme="minorHAnsi" w:hAnsiTheme="minorHAnsi"/>
          <w:bCs/>
          <w:sz w:val="22"/>
          <w:szCs w:val="22"/>
        </w:rPr>
        <w:t xml:space="preserve">The second </w:t>
      </w:r>
      <w:r w:rsidR="00707B8D">
        <w:rPr>
          <w:rFonts w:asciiTheme="minorHAnsi" w:hAnsiTheme="minorHAnsi"/>
          <w:bCs/>
          <w:sz w:val="22"/>
          <w:szCs w:val="22"/>
        </w:rPr>
        <w:t>Reserve Fund Transfer</w:t>
      </w:r>
      <w:r w:rsidR="000012AD">
        <w:rPr>
          <w:rFonts w:asciiTheme="minorHAnsi" w:hAnsiTheme="minorHAnsi"/>
          <w:bCs/>
          <w:sz w:val="22"/>
          <w:szCs w:val="22"/>
        </w:rPr>
        <w:t xml:space="preserve">, also requested by the town administrator, is the cover the costs </w:t>
      </w:r>
      <w:r w:rsidR="00E90174">
        <w:rPr>
          <w:rFonts w:asciiTheme="minorHAnsi" w:hAnsiTheme="minorHAnsi"/>
          <w:bCs/>
          <w:sz w:val="22"/>
          <w:szCs w:val="22"/>
        </w:rPr>
        <w:t>associated with pre-employment physical and drug testing.</w:t>
      </w:r>
      <w:r w:rsidR="00BF14DA">
        <w:rPr>
          <w:rFonts w:asciiTheme="minorHAnsi" w:hAnsiTheme="minorHAnsi"/>
          <w:bCs/>
          <w:sz w:val="22"/>
          <w:szCs w:val="22"/>
        </w:rPr>
        <w:t xml:space="preserve">  KS asked if this needs to be updated as part of the town’s policies.  JBr said this is a </w:t>
      </w:r>
      <w:r w:rsidR="00FE472B">
        <w:rPr>
          <w:rFonts w:asciiTheme="minorHAnsi" w:hAnsiTheme="minorHAnsi"/>
          <w:bCs/>
          <w:sz w:val="22"/>
          <w:szCs w:val="22"/>
        </w:rPr>
        <w:t xml:space="preserve">new </w:t>
      </w:r>
      <w:r w:rsidR="00BF14DA">
        <w:rPr>
          <w:rFonts w:asciiTheme="minorHAnsi" w:hAnsiTheme="minorHAnsi"/>
          <w:bCs/>
          <w:sz w:val="22"/>
          <w:szCs w:val="22"/>
        </w:rPr>
        <w:t>policy being put into place and</w:t>
      </w:r>
      <w:r w:rsidR="00FE472B">
        <w:rPr>
          <w:rFonts w:asciiTheme="minorHAnsi" w:hAnsiTheme="minorHAnsi"/>
          <w:bCs/>
          <w:sz w:val="22"/>
          <w:szCs w:val="22"/>
        </w:rPr>
        <w:t xml:space="preserve"> is in line with other municipalities.</w:t>
      </w:r>
      <w:r w:rsidR="00C056D4">
        <w:rPr>
          <w:rFonts w:asciiTheme="minorHAnsi" w:hAnsiTheme="minorHAnsi"/>
          <w:bCs/>
          <w:sz w:val="22"/>
          <w:szCs w:val="22"/>
        </w:rPr>
        <w:t xml:space="preserve">  KS further asked about the marijuana testing as it is now legal for recreation in the state.  JBr explained that if an applicant tested positive for </w:t>
      </w:r>
      <w:r w:rsidR="0076059F">
        <w:rPr>
          <w:rFonts w:asciiTheme="minorHAnsi" w:hAnsiTheme="minorHAnsi"/>
          <w:bCs/>
          <w:sz w:val="22"/>
          <w:szCs w:val="22"/>
        </w:rPr>
        <w:t>marijuana,</w:t>
      </w:r>
      <w:r w:rsidR="00C056D4">
        <w:rPr>
          <w:rFonts w:asciiTheme="minorHAnsi" w:hAnsiTheme="minorHAnsi"/>
          <w:bCs/>
          <w:sz w:val="22"/>
          <w:szCs w:val="22"/>
        </w:rPr>
        <w:t xml:space="preserve"> </w:t>
      </w:r>
      <w:r w:rsidR="0015638E">
        <w:rPr>
          <w:rFonts w:asciiTheme="minorHAnsi" w:hAnsiTheme="minorHAnsi"/>
          <w:bCs/>
          <w:sz w:val="22"/>
          <w:szCs w:val="22"/>
        </w:rPr>
        <w:t>he/she</w:t>
      </w:r>
      <w:r w:rsidR="00C056D4">
        <w:rPr>
          <w:rFonts w:asciiTheme="minorHAnsi" w:hAnsiTheme="minorHAnsi"/>
          <w:bCs/>
          <w:sz w:val="22"/>
          <w:szCs w:val="22"/>
        </w:rPr>
        <w:t xml:space="preserve"> would be allowed to retest in thirty days</w:t>
      </w:r>
      <w:r w:rsidR="0015638E">
        <w:rPr>
          <w:rFonts w:asciiTheme="minorHAnsi" w:hAnsiTheme="minorHAnsi"/>
          <w:bCs/>
          <w:sz w:val="22"/>
          <w:szCs w:val="22"/>
        </w:rPr>
        <w:t xml:space="preserve"> if they chose</w:t>
      </w:r>
      <w:r w:rsidR="00C056D4">
        <w:rPr>
          <w:rFonts w:asciiTheme="minorHAnsi" w:hAnsiTheme="minorHAnsi"/>
          <w:bCs/>
          <w:sz w:val="22"/>
          <w:szCs w:val="22"/>
        </w:rPr>
        <w:t>, at their expense</w:t>
      </w:r>
      <w:r w:rsidR="0015638E">
        <w:rPr>
          <w:rFonts w:asciiTheme="minorHAnsi" w:hAnsiTheme="minorHAnsi"/>
          <w:bCs/>
          <w:sz w:val="22"/>
          <w:szCs w:val="22"/>
        </w:rPr>
        <w:t>.  I</w:t>
      </w:r>
      <w:r w:rsidR="00C056D4">
        <w:rPr>
          <w:rFonts w:asciiTheme="minorHAnsi" w:hAnsiTheme="minorHAnsi"/>
          <w:bCs/>
          <w:sz w:val="22"/>
          <w:szCs w:val="22"/>
        </w:rPr>
        <w:t>f</w:t>
      </w:r>
      <w:r w:rsidR="00046969">
        <w:rPr>
          <w:rFonts w:asciiTheme="minorHAnsi" w:hAnsiTheme="minorHAnsi"/>
          <w:bCs/>
          <w:sz w:val="22"/>
          <w:szCs w:val="22"/>
        </w:rPr>
        <w:t xml:space="preserve"> </w:t>
      </w:r>
      <w:r w:rsidR="003D3875">
        <w:rPr>
          <w:rFonts w:asciiTheme="minorHAnsi" w:hAnsiTheme="minorHAnsi"/>
          <w:bCs/>
          <w:sz w:val="22"/>
          <w:szCs w:val="22"/>
        </w:rPr>
        <w:t xml:space="preserve">second </w:t>
      </w:r>
      <w:r w:rsidR="00046969">
        <w:rPr>
          <w:rFonts w:asciiTheme="minorHAnsi" w:hAnsiTheme="minorHAnsi"/>
          <w:bCs/>
          <w:sz w:val="22"/>
          <w:szCs w:val="22"/>
        </w:rPr>
        <w:t>t</w:t>
      </w:r>
      <w:r w:rsidR="0015638E">
        <w:rPr>
          <w:rFonts w:asciiTheme="minorHAnsi" w:hAnsiTheme="minorHAnsi"/>
          <w:bCs/>
          <w:sz w:val="22"/>
          <w:szCs w:val="22"/>
        </w:rPr>
        <w:t>est</w:t>
      </w:r>
      <w:r w:rsidR="00046969">
        <w:rPr>
          <w:rFonts w:asciiTheme="minorHAnsi" w:hAnsiTheme="minorHAnsi"/>
          <w:bCs/>
          <w:sz w:val="22"/>
          <w:szCs w:val="22"/>
        </w:rPr>
        <w:t xml:space="preserve"> </w:t>
      </w:r>
      <w:r w:rsidR="003D3875">
        <w:rPr>
          <w:rFonts w:asciiTheme="minorHAnsi" w:hAnsiTheme="minorHAnsi"/>
          <w:bCs/>
          <w:sz w:val="22"/>
          <w:szCs w:val="22"/>
        </w:rPr>
        <w:t>was negative</w:t>
      </w:r>
      <w:r w:rsidR="00046969">
        <w:rPr>
          <w:rFonts w:asciiTheme="minorHAnsi" w:hAnsiTheme="minorHAnsi"/>
          <w:bCs/>
          <w:sz w:val="22"/>
          <w:szCs w:val="22"/>
        </w:rPr>
        <w:t xml:space="preserve"> the position would be available for him/her.</w:t>
      </w:r>
      <w:r w:rsidR="0076059F">
        <w:rPr>
          <w:rFonts w:asciiTheme="minorHAnsi" w:hAnsiTheme="minorHAnsi"/>
          <w:bCs/>
          <w:sz w:val="22"/>
          <w:szCs w:val="22"/>
        </w:rPr>
        <w:t xml:space="preserve">  </w:t>
      </w:r>
      <w:r w:rsidR="000A3662">
        <w:rPr>
          <w:rFonts w:asciiTheme="minorHAnsi" w:hAnsiTheme="minorHAnsi"/>
          <w:bCs/>
          <w:sz w:val="22"/>
          <w:szCs w:val="22"/>
        </w:rPr>
        <w:t>LM asked if a specific lab was required to do the drug testing, which JBr commented they would be asked to</w:t>
      </w:r>
      <w:r w:rsidR="00221C2E">
        <w:rPr>
          <w:rFonts w:asciiTheme="minorHAnsi" w:hAnsiTheme="minorHAnsi"/>
          <w:bCs/>
          <w:sz w:val="22"/>
          <w:szCs w:val="22"/>
        </w:rPr>
        <w:t xml:space="preserve"> use the town preferred lab.  MH asked what vacancies are anticipated</w:t>
      </w:r>
      <w:r w:rsidR="00AA1D9E">
        <w:rPr>
          <w:rFonts w:asciiTheme="minorHAnsi" w:hAnsiTheme="minorHAnsi"/>
          <w:bCs/>
          <w:sz w:val="22"/>
          <w:szCs w:val="22"/>
        </w:rPr>
        <w:t xml:space="preserve"> at this moment.  JBr noted that</w:t>
      </w:r>
      <w:r w:rsidR="00E563F2">
        <w:rPr>
          <w:rFonts w:asciiTheme="minorHAnsi" w:hAnsiTheme="minorHAnsi"/>
          <w:bCs/>
          <w:sz w:val="22"/>
          <w:szCs w:val="22"/>
        </w:rPr>
        <w:t xml:space="preserve"> there are vacant dispatchers, senior center director, and the TA assistant.</w:t>
      </w:r>
      <w:r w:rsidR="00CE373C">
        <w:rPr>
          <w:rFonts w:asciiTheme="minorHAnsi" w:hAnsiTheme="minorHAnsi"/>
          <w:bCs/>
          <w:sz w:val="22"/>
          <w:szCs w:val="22"/>
        </w:rPr>
        <w:t xml:space="preserve">  JL commented that dispatchers should be covered under the police budget as they have a line item that covers new hires.  JW asked how they would handle</w:t>
      </w:r>
      <w:r w:rsidR="00F176F9">
        <w:rPr>
          <w:rFonts w:asciiTheme="minorHAnsi" w:hAnsiTheme="minorHAnsi"/>
          <w:bCs/>
          <w:sz w:val="22"/>
          <w:szCs w:val="22"/>
        </w:rPr>
        <w:t xml:space="preserve"> medical marijuana cases.  JBr said they would have to provide proof from the doctor that they use marijuana for medical reasons.  BB asked to confirm if the candidate did not pass the first, but passed the second drug test, that the position</w:t>
      </w:r>
      <w:r w:rsidR="0046486A">
        <w:rPr>
          <w:rFonts w:asciiTheme="minorHAnsi" w:hAnsiTheme="minorHAnsi"/>
          <w:bCs/>
          <w:sz w:val="22"/>
          <w:szCs w:val="22"/>
        </w:rPr>
        <w:t xml:space="preserve"> would be available to him/her.  JBr confirmed this as correct.  KS asked if JBr had</w:t>
      </w:r>
      <w:r w:rsidR="002663C2">
        <w:rPr>
          <w:rFonts w:asciiTheme="minorHAnsi" w:hAnsiTheme="minorHAnsi"/>
          <w:bCs/>
          <w:sz w:val="22"/>
          <w:szCs w:val="22"/>
        </w:rPr>
        <w:t xml:space="preserve"> costs of the testing per person.  JBr said the cost would be approximately</w:t>
      </w:r>
      <w:r w:rsidR="00833B1C">
        <w:rPr>
          <w:rFonts w:asciiTheme="minorHAnsi" w:hAnsiTheme="minorHAnsi"/>
          <w:bCs/>
          <w:sz w:val="22"/>
          <w:szCs w:val="22"/>
        </w:rPr>
        <w:t xml:space="preserve"> $184 for drug testing, and a total of $550 in total for drug and medical testing per person.</w:t>
      </w:r>
    </w:p>
    <w:p w14:paraId="08DA8519" w14:textId="77777777" w:rsidR="00833B1C" w:rsidRDefault="00833B1C">
      <w:pPr>
        <w:rPr>
          <w:rFonts w:asciiTheme="minorHAnsi" w:hAnsiTheme="minorHAnsi"/>
          <w:bCs/>
          <w:sz w:val="22"/>
          <w:szCs w:val="22"/>
        </w:rPr>
      </w:pPr>
    </w:p>
    <w:p w14:paraId="40363F0D" w14:textId="576B12C2" w:rsidR="001C3EE7" w:rsidRDefault="001C3EE7" w:rsidP="001C3EE7">
      <w:pPr>
        <w:rPr>
          <w:rFonts w:asciiTheme="minorHAnsi" w:hAnsiTheme="minorHAnsi"/>
          <w:bCs/>
          <w:sz w:val="22"/>
          <w:szCs w:val="22"/>
        </w:rPr>
      </w:pPr>
      <w:r>
        <w:rPr>
          <w:rFonts w:asciiTheme="minorHAnsi" w:hAnsiTheme="minorHAnsi"/>
          <w:bCs/>
          <w:sz w:val="22"/>
          <w:szCs w:val="22"/>
        </w:rPr>
        <w:t>MH moved the motion to transfer $5,000.00 from the Reserve Fund to the Town Administrator Purchase of Services Account (11232-52000); JW seconds.  Motion accepted 6-2-</w:t>
      </w:r>
      <w:r w:rsidR="00AB2B1B">
        <w:rPr>
          <w:rFonts w:asciiTheme="minorHAnsi" w:hAnsiTheme="minorHAnsi"/>
          <w:bCs/>
          <w:sz w:val="22"/>
          <w:szCs w:val="22"/>
        </w:rPr>
        <w:t>1</w:t>
      </w:r>
      <w:r>
        <w:rPr>
          <w:rFonts w:asciiTheme="minorHAnsi" w:hAnsiTheme="minorHAnsi"/>
          <w:bCs/>
          <w:sz w:val="22"/>
          <w:szCs w:val="22"/>
        </w:rPr>
        <w:t>.  (</w:t>
      </w:r>
      <w:r w:rsidR="00AB2B1B">
        <w:rPr>
          <w:rFonts w:asciiTheme="minorHAnsi" w:hAnsiTheme="minorHAnsi"/>
          <w:bCs/>
          <w:sz w:val="22"/>
          <w:szCs w:val="22"/>
        </w:rPr>
        <w:t>KS</w:t>
      </w:r>
      <w:r>
        <w:rPr>
          <w:rFonts w:asciiTheme="minorHAnsi" w:hAnsiTheme="minorHAnsi"/>
          <w:bCs/>
          <w:sz w:val="22"/>
          <w:szCs w:val="22"/>
        </w:rPr>
        <w:t>, JL opposed</w:t>
      </w:r>
      <w:r w:rsidR="004D6BF8">
        <w:rPr>
          <w:rFonts w:asciiTheme="minorHAnsi" w:hAnsiTheme="minorHAnsi"/>
          <w:bCs/>
          <w:sz w:val="22"/>
          <w:szCs w:val="22"/>
        </w:rPr>
        <w:t>, KD abstained</w:t>
      </w:r>
      <w:r>
        <w:rPr>
          <w:rFonts w:asciiTheme="minorHAnsi" w:hAnsiTheme="minorHAnsi"/>
          <w:bCs/>
          <w:sz w:val="22"/>
          <w:szCs w:val="22"/>
        </w:rPr>
        <w:t>)</w:t>
      </w:r>
    </w:p>
    <w:p w14:paraId="529D127E" w14:textId="6EDB3A4C" w:rsidR="00646100" w:rsidRDefault="00646100" w:rsidP="001C3EE7">
      <w:pPr>
        <w:rPr>
          <w:rFonts w:asciiTheme="minorHAnsi" w:hAnsiTheme="minorHAnsi"/>
          <w:bCs/>
          <w:sz w:val="22"/>
          <w:szCs w:val="22"/>
        </w:rPr>
      </w:pPr>
    </w:p>
    <w:p w14:paraId="37FDA8BB" w14:textId="07485EE6" w:rsidR="00646100" w:rsidRDefault="00646100" w:rsidP="00646100">
      <w:pPr>
        <w:rPr>
          <w:rFonts w:asciiTheme="minorHAnsi" w:hAnsiTheme="minorHAnsi"/>
          <w:b/>
          <w:sz w:val="22"/>
          <w:szCs w:val="22"/>
          <w:u w:val="single"/>
        </w:rPr>
      </w:pPr>
      <w:r>
        <w:rPr>
          <w:rFonts w:asciiTheme="minorHAnsi" w:hAnsiTheme="minorHAnsi"/>
          <w:b/>
          <w:sz w:val="22"/>
          <w:szCs w:val="22"/>
          <w:u w:val="single"/>
        </w:rPr>
        <w:t>Reserve Fund Transfer – Building Inspector</w:t>
      </w:r>
    </w:p>
    <w:p w14:paraId="6B585D3C" w14:textId="2F8F07EC" w:rsidR="00646100" w:rsidRDefault="00C2578F" w:rsidP="001C3EE7">
      <w:pPr>
        <w:rPr>
          <w:rFonts w:asciiTheme="minorHAnsi" w:hAnsiTheme="minorHAnsi"/>
          <w:bCs/>
          <w:sz w:val="22"/>
          <w:szCs w:val="22"/>
        </w:rPr>
      </w:pPr>
      <w:r>
        <w:rPr>
          <w:rFonts w:asciiTheme="minorHAnsi" w:hAnsiTheme="minorHAnsi"/>
          <w:bCs/>
          <w:sz w:val="22"/>
          <w:szCs w:val="22"/>
        </w:rPr>
        <w:t xml:space="preserve">The last Reserve Fund Transfer is for additional overtime </w:t>
      </w:r>
      <w:r w:rsidR="00056183">
        <w:rPr>
          <w:rFonts w:asciiTheme="minorHAnsi" w:hAnsiTheme="minorHAnsi"/>
          <w:bCs/>
          <w:sz w:val="22"/>
          <w:szCs w:val="22"/>
        </w:rPr>
        <w:t xml:space="preserve">costs in the amount of $426 for the Building Inspector.  </w:t>
      </w:r>
      <w:r w:rsidR="0000450B">
        <w:rPr>
          <w:rFonts w:asciiTheme="minorHAnsi" w:hAnsiTheme="minorHAnsi"/>
          <w:bCs/>
          <w:sz w:val="22"/>
          <w:szCs w:val="22"/>
        </w:rPr>
        <w:t xml:space="preserve">Twenty additional hours </w:t>
      </w:r>
      <w:r w:rsidR="00F65A70">
        <w:rPr>
          <w:rFonts w:asciiTheme="minorHAnsi" w:hAnsiTheme="minorHAnsi"/>
          <w:bCs/>
          <w:sz w:val="22"/>
          <w:szCs w:val="22"/>
        </w:rPr>
        <w:t>is needed to cover time spent loading inspections into their new software program.</w:t>
      </w:r>
      <w:r w:rsidR="00541714">
        <w:rPr>
          <w:rFonts w:asciiTheme="minorHAnsi" w:hAnsiTheme="minorHAnsi"/>
          <w:bCs/>
          <w:sz w:val="22"/>
          <w:szCs w:val="22"/>
        </w:rPr>
        <w:t xml:space="preserve">  This would be straight overtime hours.  MH asked if activities in the department could be better prioritized until they </w:t>
      </w:r>
      <w:r w:rsidR="00541714">
        <w:rPr>
          <w:rFonts w:asciiTheme="minorHAnsi" w:hAnsiTheme="minorHAnsi"/>
          <w:bCs/>
          <w:sz w:val="22"/>
          <w:szCs w:val="22"/>
        </w:rPr>
        <w:lastRenderedPageBreak/>
        <w:t>could get caught up with</w:t>
      </w:r>
      <w:r w:rsidR="00D5706E">
        <w:rPr>
          <w:rFonts w:asciiTheme="minorHAnsi" w:hAnsiTheme="minorHAnsi"/>
          <w:bCs/>
          <w:sz w:val="22"/>
          <w:szCs w:val="22"/>
        </w:rPr>
        <w:t xml:space="preserve"> the upload.  JBr explained that it is still the priority to</w:t>
      </w:r>
      <w:r w:rsidR="00E865DE">
        <w:rPr>
          <w:rFonts w:asciiTheme="minorHAnsi" w:hAnsiTheme="minorHAnsi"/>
          <w:bCs/>
          <w:sz w:val="22"/>
          <w:szCs w:val="22"/>
        </w:rPr>
        <w:t xml:space="preserve"> deal with customers and it was difficult to clear adequate time in order to get the upload completed.</w:t>
      </w:r>
      <w:r w:rsidR="00425683">
        <w:rPr>
          <w:rFonts w:asciiTheme="minorHAnsi" w:hAnsiTheme="minorHAnsi"/>
          <w:bCs/>
          <w:sz w:val="22"/>
          <w:szCs w:val="22"/>
        </w:rPr>
        <w:t xml:space="preserve">  JW confirmed that it was likely more efficient to get it done after hours without interruptions during the course of the day.</w:t>
      </w:r>
    </w:p>
    <w:p w14:paraId="1D2FC63F" w14:textId="4CD52CBD" w:rsidR="00425683" w:rsidRDefault="00425683" w:rsidP="001C3EE7">
      <w:pPr>
        <w:rPr>
          <w:rFonts w:asciiTheme="minorHAnsi" w:hAnsiTheme="minorHAnsi"/>
          <w:bCs/>
          <w:sz w:val="22"/>
          <w:szCs w:val="22"/>
        </w:rPr>
      </w:pPr>
    </w:p>
    <w:p w14:paraId="29221DF0" w14:textId="0CB5AA9E" w:rsidR="00425683" w:rsidRDefault="00425683" w:rsidP="001C3EE7">
      <w:pPr>
        <w:rPr>
          <w:rFonts w:asciiTheme="minorHAnsi" w:hAnsiTheme="minorHAnsi"/>
          <w:bCs/>
          <w:sz w:val="22"/>
          <w:szCs w:val="22"/>
        </w:rPr>
      </w:pPr>
      <w:r>
        <w:rPr>
          <w:rFonts w:asciiTheme="minorHAnsi" w:hAnsiTheme="minorHAnsi"/>
          <w:bCs/>
          <w:sz w:val="22"/>
          <w:szCs w:val="22"/>
        </w:rPr>
        <w:t xml:space="preserve">KS moved the motion to transfer $426.00 from the Reserve Fund to the Building Inspector </w:t>
      </w:r>
      <w:r w:rsidR="008D6497">
        <w:rPr>
          <w:rFonts w:asciiTheme="minorHAnsi" w:hAnsiTheme="minorHAnsi"/>
          <w:bCs/>
          <w:sz w:val="22"/>
          <w:szCs w:val="22"/>
        </w:rPr>
        <w:t>Salaries and Wages Account (12411-51130); JL seconds.  Motion accepted 8-1-0 (</w:t>
      </w:r>
      <w:r w:rsidR="004D6BF8">
        <w:rPr>
          <w:rFonts w:asciiTheme="minorHAnsi" w:hAnsiTheme="minorHAnsi"/>
          <w:bCs/>
          <w:sz w:val="22"/>
          <w:szCs w:val="22"/>
        </w:rPr>
        <w:t>MH opposed)</w:t>
      </w:r>
    </w:p>
    <w:p w14:paraId="305F19CF" w14:textId="4B6DECB2" w:rsidR="003B0CD9" w:rsidRDefault="003B0CD9" w:rsidP="001C3EE7">
      <w:pPr>
        <w:rPr>
          <w:rFonts w:asciiTheme="minorHAnsi" w:hAnsiTheme="minorHAnsi"/>
          <w:bCs/>
          <w:sz w:val="22"/>
          <w:szCs w:val="22"/>
        </w:rPr>
      </w:pPr>
    </w:p>
    <w:p w14:paraId="531E41FA" w14:textId="50D022C1" w:rsidR="003B0CD9" w:rsidRDefault="003B0CD9" w:rsidP="001C3EE7">
      <w:pPr>
        <w:rPr>
          <w:rFonts w:asciiTheme="minorHAnsi" w:hAnsiTheme="minorHAnsi"/>
          <w:bCs/>
          <w:sz w:val="22"/>
          <w:szCs w:val="22"/>
        </w:rPr>
      </w:pPr>
      <w:r>
        <w:rPr>
          <w:rFonts w:asciiTheme="minorHAnsi" w:hAnsiTheme="minorHAnsi"/>
          <w:bCs/>
          <w:sz w:val="22"/>
          <w:szCs w:val="22"/>
        </w:rPr>
        <w:t>KS asked the town administrator if the Personnel Study proposal was sent</w:t>
      </w:r>
      <w:r w:rsidR="00A760DF">
        <w:rPr>
          <w:rFonts w:asciiTheme="minorHAnsi" w:hAnsiTheme="minorHAnsi"/>
          <w:bCs/>
          <w:sz w:val="22"/>
          <w:szCs w:val="22"/>
        </w:rPr>
        <w:t>.  He confirmed and would provide a copy to the committee.</w:t>
      </w:r>
    </w:p>
    <w:p w14:paraId="7B26650F" w14:textId="092FD6C8" w:rsidR="00B044CA" w:rsidRDefault="00B044CA">
      <w:pPr>
        <w:rPr>
          <w:rFonts w:asciiTheme="minorHAnsi" w:hAnsiTheme="minorHAnsi"/>
          <w:bCs/>
          <w:sz w:val="22"/>
          <w:szCs w:val="22"/>
        </w:rPr>
      </w:pPr>
    </w:p>
    <w:p w14:paraId="36F649B9" w14:textId="64D4306B" w:rsidR="00794CC2" w:rsidRDefault="004F3675">
      <w:pPr>
        <w:rPr>
          <w:rFonts w:asciiTheme="minorHAnsi" w:hAnsiTheme="minorHAnsi"/>
          <w:bCs/>
          <w:sz w:val="22"/>
          <w:szCs w:val="22"/>
        </w:rPr>
      </w:pPr>
      <w:r>
        <w:rPr>
          <w:rFonts w:asciiTheme="minorHAnsi" w:hAnsiTheme="minorHAnsi"/>
          <w:bCs/>
          <w:sz w:val="22"/>
          <w:szCs w:val="22"/>
        </w:rPr>
        <w:t>Discussion moved to</w:t>
      </w:r>
      <w:r w:rsidR="009C0821">
        <w:rPr>
          <w:rFonts w:asciiTheme="minorHAnsi" w:hAnsiTheme="minorHAnsi"/>
          <w:bCs/>
          <w:sz w:val="22"/>
          <w:szCs w:val="22"/>
        </w:rPr>
        <w:t xml:space="preserve"> the budget process.  LM asked if next year’s budget will allow for contin</w:t>
      </w:r>
      <w:r w:rsidR="001355EA">
        <w:rPr>
          <w:rFonts w:asciiTheme="minorHAnsi" w:hAnsiTheme="minorHAnsi"/>
          <w:bCs/>
          <w:sz w:val="22"/>
          <w:szCs w:val="22"/>
        </w:rPr>
        <w:t xml:space="preserve">gency.  JBr said that they will adhere to the </w:t>
      </w:r>
      <w:r w:rsidR="001C28B7">
        <w:rPr>
          <w:rFonts w:asciiTheme="minorHAnsi" w:hAnsiTheme="minorHAnsi"/>
          <w:bCs/>
          <w:sz w:val="22"/>
          <w:szCs w:val="22"/>
        </w:rPr>
        <w:t>Uniform Massachusetts Accounting System (UMAS) along with most other municipalities in the Commonwea</w:t>
      </w:r>
      <w:r w:rsidR="00556400">
        <w:rPr>
          <w:rFonts w:asciiTheme="minorHAnsi" w:hAnsiTheme="minorHAnsi"/>
          <w:bCs/>
          <w:sz w:val="22"/>
          <w:szCs w:val="22"/>
        </w:rPr>
        <w:t>lth. JBr explained that he’d like to have funding available in his budget that would allow for funding of costs such as the additional expense for the Personnel Study, rather than going through the RFT process.</w:t>
      </w:r>
    </w:p>
    <w:p w14:paraId="77B6159A" w14:textId="77777777" w:rsidR="00FE4622" w:rsidRDefault="00FE4622">
      <w:pPr>
        <w:rPr>
          <w:rFonts w:asciiTheme="minorHAnsi" w:hAnsiTheme="minorHAnsi"/>
          <w:bCs/>
          <w:sz w:val="22"/>
          <w:szCs w:val="22"/>
        </w:rPr>
      </w:pPr>
    </w:p>
    <w:p w14:paraId="47554C07" w14:textId="3263B899" w:rsidR="002E00FE" w:rsidRDefault="006903B4">
      <w:pPr>
        <w:rPr>
          <w:rFonts w:asciiTheme="minorHAnsi" w:hAnsiTheme="minorHAnsi"/>
          <w:b/>
          <w:sz w:val="22"/>
          <w:szCs w:val="22"/>
          <w:u w:val="single"/>
        </w:rPr>
      </w:pPr>
      <w:r>
        <w:rPr>
          <w:rFonts w:asciiTheme="minorHAnsi" w:hAnsiTheme="minorHAnsi"/>
          <w:b/>
          <w:sz w:val="22"/>
          <w:szCs w:val="22"/>
          <w:u w:val="single"/>
        </w:rPr>
        <w:t>Meeting Minutes</w:t>
      </w:r>
    </w:p>
    <w:p w14:paraId="3C993F1E" w14:textId="258A8C8B" w:rsidR="002E00FE" w:rsidRDefault="00973911">
      <w:pPr>
        <w:rPr>
          <w:rFonts w:asciiTheme="minorHAnsi" w:hAnsiTheme="minorHAnsi"/>
          <w:bCs/>
          <w:sz w:val="22"/>
          <w:szCs w:val="22"/>
        </w:rPr>
      </w:pPr>
      <w:r>
        <w:rPr>
          <w:rFonts w:asciiTheme="minorHAnsi" w:hAnsiTheme="minorHAnsi"/>
          <w:bCs/>
          <w:sz w:val="22"/>
          <w:szCs w:val="22"/>
        </w:rPr>
        <w:t>KS</w:t>
      </w:r>
      <w:r w:rsidR="00FE4622">
        <w:rPr>
          <w:rFonts w:asciiTheme="minorHAnsi" w:hAnsiTheme="minorHAnsi"/>
          <w:bCs/>
          <w:sz w:val="22"/>
          <w:szCs w:val="22"/>
        </w:rPr>
        <w:t xml:space="preserve"> moved the motion to approve the </w:t>
      </w:r>
      <w:r w:rsidR="00101915">
        <w:rPr>
          <w:rFonts w:asciiTheme="minorHAnsi" w:hAnsiTheme="minorHAnsi"/>
          <w:bCs/>
          <w:sz w:val="22"/>
          <w:szCs w:val="22"/>
        </w:rPr>
        <w:t>July 11</w:t>
      </w:r>
      <w:r w:rsidR="00FE4622">
        <w:rPr>
          <w:rFonts w:asciiTheme="minorHAnsi" w:hAnsiTheme="minorHAnsi"/>
          <w:bCs/>
          <w:sz w:val="22"/>
          <w:szCs w:val="22"/>
        </w:rPr>
        <w:t xml:space="preserve">, 2019, meeting minutes as submitted.  </w:t>
      </w:r>
      <w:r w:rsidR="00A55955">
        <w:rPr>
          <w:rFonts w:asciiTheme="minorHAnsi" w:hAnsiTheme="minorHAnsi"/>
          <w:bCs/>
          <w:sz w:val="22"/>
          <w:szCs w:val="22"/>
        </w:rPr>
        <w:t>LM</w:t>
      </w:r>
      <w:r w:rsidR="00FE4622">
        <w:rPr>
          <w:rFonts w:asciiTheme="minorHAnsi" w:hAnsiTheme="minorHAnsi"/>
          <w:bCs/>
          <w:sz w:val="22"/>
          <w:szCs w:val="22"/>
        </w:rPr>
        <w:t xml:space="preserve"> seconds.  Motion accepted </w:t>
      </w:r>
      <w:r w:rsidR="00CC395A">
        <w:rPr>
          <w:rFonts w:asciiTheme="minorHAnsi" w:hAnsiTheme="minorHAnsi"/>
          <w:bCs/>
          <w:sz w:val="22"/>
          <w:szCs w:val="22"/>
        </w:rPr>
        <w:t>6-0-3.  (BB, KD, JB abstained)</w:t>
      </w:r>
    </w:p>
    <w:p w14:paraId="572F40EA" w14:textId="4ADA2DC5" w:rsidR="00FE4622" w:rsidRDefault="00FE4622">
      <w:pPr>
        <w:rPr>
          <w:rFonts w:asciiTheme="minorHAnsi" w:hAnsiTheme="minorHAnsi"/>
          <w:bCs/>
          <w:sz w:val="22"/>
          <w:szCs w:val="22"/>
        </w:rPr>
      </w:pPr>
    </w:p>
    <w:p w14:paraId="2F1AB376" w14:textId="1BD03EC7" w:rsidR="00FE4622" w:rsidRPr="00FE4622" w:rsidRDefault="00FE4622">
      <w:pPr>
        <w:rPr>
          <w:rFonts w:asciiTheme="minorHAnsi" w:hAnsiTheme="minorHAnsi"/>
          <w:b/>
          <w:sz w:val="22"/>
          <w:szCs w:val="22"/>
          <w:u w:val="single"/>
        </w:rPr>
      </w:pPr>
      <w:r w:rsidRPr="00FE4622">
        <w:rPr>
          <w:rFonts w:asciiTheme="minorHAnsi" w:hAnsiTheme="minorHAnsi"/>
          <w:b/>
          <w:sz w:val="22"/>
          <w:szCs w:val="22"/>
          <w:u w:val="single"/>
        </w:rPr>
        <w:t>New Business</w:t>
      </w:r>
    </w:p>
    <w:p w14:paraId="209BFAE7" w14:textId="717B3DCD" w:rsidR="00416935" w:rsidRDefault="00416935" w:rsidP="00043B84">
      <w:pPr>
        <w:rPr>
          <w:rFonts w:asciiTheme="minorHAnsi" w:hAnsiTheme="minorHAnsi"/>
          <w:bCs/>
          <w:sz w:val="22"/>
          <w:szCs w:val="22"/>
        </w:rPr>
      </w:pPr>
      <w:r>
        <w:rPr>
          <w:rFonts w:asciiTheme="minorHAnsi" w:hAnsiTheme="minorHAnsi"/>
          <w:bCs/>
          <w:sz w:val="22"/>
          <w:szCs w:val="22"/>
        </w:rPr>
        <w:t>MH asked if there would be a Special Town Meeting this fiscal year.  JBr said they are planning to have one</w:t>
      </w:r>
      <w:r w:rsidR="001A5105">
        <w:rPr>
          <w:rFonts w:asciiTheme="minorHAnsi" w:hAnsiTheme="minorHAnsi"/>
          <w:bCs/>
          <w:sz w:val="22"/>
          <w:szCs w:val="22"/>
        </w:rPr>
        <w:t xml:space="preserve"> for at least three articles.  One is the result</w:t>
      </w:r>
      <w:r w:rsidR="00156C78">
        <w:rPr>
          <w:rFonts w:asciiTheme="minorHAnsi" w:hAnsiTheme="minorHAnsi"/>
          <w:bCs/>
          <w:sz w:val="22"/>
          <w:szCs w:val="22"/>
        </w:rPr>
        <w:t xml:space="preserve"> of the Senior Center Study which could be to renovate the existing building, potentially build new on 70 Cedar Street parcel, or </w:t>
      </w:r>
      <w:r w:rsidR="008C4E42">
        <w:rPr>
          <w:rFonts w:asciiTheme="minorHAnsi" w:hAnsiTheme="minorHAnsi"/>
          <w:bCs/>
          <w:sz w:val="22"/>
          <w:szCs w:val="22"/>
        </w:rPr>
        <w:t>the Shephard parcel.  MH asked if they ruled out 501 Main Street if the town purchases that property.  JBr said t</w:t>
      </w:r>
      <w:r w:rsidR="00070E85">
        <w:rPr>
          <w:rFonts w:asciiTheme="minorHAnsi" w:hAnsiTheme="minorHAnsi"/>
          <w:bCs/>
          <w:sz w:val="22"/>
          <w:szCs w:val="22"/>
        </w:rPr>
        <w:t>hat</w:t>
      </w:r>
      <w:r w:rsidR="00C11F5A">
        <w:rPr>
          <w:rFonts w:asciiTheme="minorHAnsi" w:hAnsiTheme="minorHAnsi"/>
          <w:bCs/>
          <w:sz w:val="22"/>
          <w:szCs w:val="22"/>
        </w:rPr>
        <w:t xml:space="preserve"> a “needs assessment” would be required to determine square footage, access, and other public safety issues.  KS asked if the study included</w:t>
      </w:r>
      <w:r w:rsidR="00E84D5C">
        <w:rPr>
          <w:rFonts w:asciiTheme="minorHAnsi" w:hAnsiTheme="minorHAnsi"/>
          <w:bCs/>
          <w:sz w:val="22"/>
          <w:szCs w:val="22"/>
        </w:rPr>
        <w:t xml:space="preserve"> a proposal on what to do with the existing building if not to be used as the Senior Center.  </w:t>
      </w:r>
      <w:r w:rsidR="00163734">
        <w:rPr>
          <w:rFonts w:asciiTheme="minorHAnsi" w:hAnsiTheme="minorHAnsi"/>
          <w:bCs/>
          <w:sz w:val="22"/>
          <w:szCs w:val="22"/>
        </w:rPr>
        <w:t>JBr said it was not specified in this study.  JL and JW discussed the multiple building feasibility studies that have been done over the years without any action.  JBr said he would review all feasibility studie</w:t>
      </w:r>
      <w:r w:rsidR="004B4B87">
        <w:rPr>
          <w:rFonts w:asciiTheme="minorHAnsi" w:hAnsiTheme="minorHAnsi"/>
          <w:bCs/>
          <w:sz w:val="22"/>
          <w:szCs w:val="22"/>
        </w:rPr>
        <w:t>s since they predated his tenure</w:t>
      </w:r>
      <w:r w:rsidR="00163734">
        <w:rPr>
          <w:rFonts w:asciiTheme="minorHAnsi" w:hAnsiTheme="minorHAnsi"/>
          <w:bCs/>
          <w:sz w:val="22"/>
          <w:szCs w:val="22"/>
        </w:rPr>
        <w:t>.  KD asked why</w:t>
      </w:r>
      <w:r w:rsidR="004B4B87">
        <w:rPr>
          <w:rFonts w:asciiTheme="minorHAnsi" w:hAnsiTheme="minorHAnsi"/>
          <w:bCs/>
          <w:sz w:val="22"/>
          <w:szCs w:val="22"/>
        </w:rPr>
        <w:t xml:space="preserve"> a second assessment would be needed if it was already don</w:t>
      </w:r>
      <w:r w:rsidR="00BF6DF7">
        <w:rPr>
          <w:rFonts w:asciiTheme="minorHAnsi" w:hAnsiTheme="minorHAnsi"/>
          <w:bCs/>
          <w:sz w:val="22"/>
          <w:szCs w:val="22"/>
        </w:rPr>
        <w:t xml:space="preserve">e and paid for by the town.  JBr said that some of the studies had specific parameters that may or may not include the current needs.  He will be specific in the study.  </w:t>
      </w:r>
    </w:p>
    <w:p w14:paraId="1FFEDB88" w14:textId="0F38C634" w:rsidR="00BF6DF7" w:rsidRDefault="00BF6DF7" w:rsidP="00043B84">
      <w:pPr>
        <w:rPr>
          <w:rFonts w:asciiTheme="minorHAnsi" w:hAnsiTheme="minorHAnsi"/>
          <w:bCs/>
          <w:sz w:val="22"/>
          <w:szCs w:val="22"/>
        </w:rPr>
      </w:pPr>
    </w:p>
    <w:p w14:paraId="10186B8C" w14:textId="6448E395" w:rsidR="00BF6DF7" w:rsidRDefault="00BF6DF7" w:rsidP="00043B84">
      <w:pPr>
        <w:rPr>
          <w:rFonts w:asciiTheme="minorHAnsi" w:hAnsiTheme="minorHAnsi"/>
          <w:bCs/>
          <w:sz w:val="22"/>
          <w:szCs w:val="22"/>
        </w:rPr>
      </w:pPr>
      <w:r>
        <w:rPr>
          <w:rFonts w:asciiTheme="minorHAnsi" w:hAnsiTheme="minorHAnsi"/>
          <w:bCs/>
          <w:sz w:val="22"/>
          <w:szCs w:val="22"/>
        </w:rPr>
        <w:t>JW asked about the discussion on the propose</w:t>
      </w:r>
      <w:r w:rsidR="007C630D">
        <w:rPr>
          <w:rFonts w:asciiTheme="minorHAnsi" w:hAnsiTheme="minorHAnsi"/>
          <w:bCs/>
          <w:sz w:val="22"/>
          <w:szCs w:val="22"/>
        </w:rPr>
        <w:t>d</w:t>
      </w:r>
      <w:r>
        <w:rPr>
          <w:rFonts w:asciiTheme="minorHAnsi" w:hAnsiTheme="minorHAnsi"/>
          <w:bCs/>
          <w:sz w:val="22"/>
          <w:szCs w:val="22"/>
        </w:rPr>
        <w:t xml:space="preserve"> sewer line on</w:t>
      </w:r>
      <w:r w:rsidR="00DF160B">
        <w:rPr>
          <w:rFonts w:asciiTheme="minorHAnsi" w:hAnsiTheme="minorHAnsi"/>
          <w:bCs/>
          <w:sz w:val="22"/>
          <w:szCs w:val="22"/>
        </w:rPr>
        <w:t xml:space="preserve"> old Route 15.  JBr said it was on the next BOS agenda.</w:t>
      </w:r>
    </w:p>
    <w:p w14:paraId="55E1BC7E" w14:textId="5009133A" w:rsidR="00DF160B" w:rsidRDefault="00DF160B" w:rsidP="00043B84">
      <w:pPr>
        <w:rPr>
          <w:rFonts w:asciiTheme="minorHAnsi" w:hAnsiTheme="minorHAnsi"/>
          <w:bCs/>
          <w:sz w:val="22"/>
          <w:szCs w:val="22"/>
        </w:rPr>
      </w:pPr>
    </w:p>
    <w:p w14:paraId="07336FAA" w14:textId="1C8EB1F9" w:rsidR="00DF160B" w:rsidRDefault="00DF160B" w:rsidP="00043B84">
      <w:pPr>
        <w:rPr>
          <w:rFonts w:asciiTheme="minorHAnsi" w:hAnsiTheme="minorHAnsi"/>
          <w:bCs/>
          <w:sz w:val="22"/>
          <w:szCs w:val="22"/>
        </w:rPr>
      </w:pPr>
      <w:r>
        <w:rPr>
          <w:rFonts w:asciiTheme="minorHAnsi" w:hAnsiTheme="minorHAnsi"/>
          <w:bCs/>
          <w:sz w:val="22"/>
          <w:szCs w:val="22"/>
        </w:rPr>
        <w:t>KS asked about the need to prioritize building projects as the FinCom has presented in the past.</w:t>
      </w:r>
      <w:r w:rsidR="00C4431E">
        <w:rPr>
          <w:rFonts w:asciiTheme="minorHAnsi" w:hAnsiTheme="minorHAnsi"/>
          <w:bCs/>
          <w:sz w:val="22"/>
          <w:szCs w:val="22"/>
        </w:rPr>
        <w:t xml:space="preserve">  JBr explained that he has done that, with Senior Center being first; DPW being second; and the Public Safety building being third.</w:t>
      </w:r>
      <w:r w:rsidR="00AA3906">
        <w:rPr>
          <w:rFonts w:asciiTheme="minorHAnsi" w:hAnsiTheme="minorHAnsi"/>
          <w:bCs/>
          <w:sz w:val="22"/>
          <w:szCs w:val="22"/>
        </w:rPr>
        <w:t xml:space="preserve">  KS continued with the previous list of 6 to 8 high value renovations, why the Senior Center is first, and would the remaining projects still be considered?  JBr said that if he has asked for funding of a feasibility study</w:t>
      </w:r>
      <w:r w:rsidR="005775E0">
        <w:rPr>
          <w:rFonts w:asciiTheme="minorHAnsi" w:hAnsiTheme="minorHAnsi"/>
          <w:bCs/>
          <w:sz w:val="22"/>
          <w:szCs w:val="22"/>
        </w:rPr>
        <w:t xml:space="preserve"> and it was approved,</w:t>
      </w:r>
      <w:r w:rsidR="00AA3906">
        <w:rPr>
          <w:rFonts w:asciiTheme="minorHAnsi" w:hAnsiTheme="minorHAnsi"/>
          <w:bCs/>
          <w:sz w:val="22"/>
          <w:szCs w:val="22"/>
        </w:rPr>
        <w:t xml:space="preserve"> then he intends to act upon</w:t>
      </w:r>
      <w:r w:rsidR="005775E0">
        <w:rPr>
          <w:rFonts w:asciiTheme="minorHAnsi" w:hAnsiTheme="minorHAnsi"/>
          <w:bCs/>
          <w:sz w:val="22"/>
          <w:szCs w:val="22"/>
        </w:rPr>
        <w:t xml:space="preserve"> it.  If the town does not approve funding for a particular </w:t>
      </w:r>
      <w:r w:rsidR="00C327EB">
        <w:rPr>
          <w:rFonts w:asciiTheme="minorHAnsi" w:hAnsiTheme="minorHAnsi"/>
          <w:bCs/>
          <w:sz w:val="22"/>
          <w:szCs w:val="22"/>
        </w:rPr>
        <w:t>study,</w:t>
      </w:r>
      <w:r w:rsidR="005775E0">
        <w:rPr>
          <w:rFonts w:asciiTheme="minorHAnsi" w:hAnsiTheme="minorHAnsi"/>
          <w:bCs/>
          <w:sz w:val="22"/>
          <w:szCs w:val="22"/>
        </w:rPr>
        <w:t xml:space="preserve"> he will move on to the next.</w:t>
      </w:r>
    </w:p>
    <w:p w14:paraId="202AAC8B" w14:textId="202A1B20" w:rsidR="00A81999" w:rsidRDefault="00A81999" w:rsidP="00043B84">
      <w:pPr>
        <w:rPr>
          <w:rFonts w:asciiTheme="minorHAnsi" w:hAnsiTheme="minorHAnsi"/>
          <w:bCs/>
          <w:sz w:val="22"/>
          <w:szCs w:val="22"/>
        </w:rPr>
      </w:pPr>
    </w:p>
    <w:p w14:paraId="0A5F712C" w14:textId="23B325DE" w:rsidR="00A81999" w:rsidRDefault="00A81999" w:rsidP="00043B84">
      <w:pPr>
        <w:rPr>
          <w:rFonts w:asciiTheme="minorHAnsi" w:hAnsiTheme="minorHAnsi"/>
          <w:bCs/>
          <w:sz w:val="22"/>
          <w:szCs w:val="22"/>
        </w:rPr>
      </w:pPr>
      <w:r>
        <w:rPr>
          <w:rFonts w:asciiTheme="minorHAnsi" w:hAnsiTheme="minorHAnsi"/>
          <w:bCs/>
          <w:sz w:val="22"/>
          <w:szCs w:val="22"/>
        </w:rPr>
        <w:t>JBr confirmed that free cash has not yet</w:t>
      </w:r>
      <w:r w:rsidR="002D0901">
        <w:rPr>
          <w:rFonts w:asciiTheme="minorHAnsi" w:hAnsiTheme="minorHAnsi"/>
          <w:bCs/>
          <w:sz w:val="22"/>
          <w:szCs w:val="22"/>
        </w:rPr>
        <w:t xml:space="preserve"> been certified.  </w:t>
      </w:r>
    </w:p>
    <w:p w14:paraId="039584AC" w14:textId="77777777" w:rsidR="00416935" w:rsidRDefault="00416935" w:rsidP="00043B84">
      <w:pPr>
        <w:rPr>
          <w:rFonts w:asciiTheme="minorHAnsi" w:hAnsiTheme="minorHAnsi"/>
          <w:b/>
          <w:bCs/>
          <w:sz w:val="22"/>
          <w:szCs w:val="22"/>
          <w:u w:val="single"/>
        </w:rPr>
      </w:pPr>
    </w:p>
    <w:p w14:paraId="1995DE4C" w14:textId="668F6C17" w:rsidR="00043B84" w:rsidRPr="009A1553" w:rsidRDefault="00043B84" w:rsidP="00043B84">
      <w:pPr>
        <w:rPr>
          <w:rFonts w:asciiTheme="minorHAnsi" w:hAnsiTheme="minorHAnsi"/>
          <w:b/>
          <w:bCs/>
          <w:sz w:val="22"/>
          <w:szCs w:val="22"/>
          <w:u w:val="single"/>
        </w:rPr>
      </w:pPr>
      <w:r w:rsidRPr="00043B84">
        <w:rPr>
          <w:rFonts w:asciiTheme="minorHAnsi" w:hAnsiTheme="minorHAnsi"/>
          <w:b/>
          <w:bCs/>
          <w:sz w:val="22"/>
          <w:szCs w:val="22"/>
          <w:u w:val="single"/>
        </w:rPr>
        <w:t>No Old Business</w:t>
      </w:r>
      <w:r w:rsidR="009A1553">
        <w:rPr>
          <w:rFonts w:asciiTheme="minorHAnsi" w:hAnsiTheme="minorHAnsi"/>
          <w:b/>
          <w:bCs/>
          <w:sz w:val="22"/>
          <w:szCs w:val="22"/>
          <w:u w:val="single"/>
        </w:rPr>
        <w:t xml:space="preserve"> and No </w:t>
      </w:r>
      <w:r w:rsidRPr="00043B84">
        <w:rPr>
          <w:rFonts w:asciiTheme="minorHAnsi" w:hAnsiTheme="minorHAnsi"/>
          <w:b/>
          <w:bCs/>
          <w:sz w:val="22"/>
          <w:szCs w:val="22"/>
          <w:u w:val="single"/>
        </w:rPr>
        <w:t>Public Access</w:t>
      </w:r>
      <w:r w:rsidRPr="00043B84">
        <w:rPr>
          <w:rFonts w:asciiTheme="minorHAnsi" w:hAnsiTheme="minorHAnsi"/>
          <w:sz w:val="22"/>
          <w:szCs w:val="22"/>
        </w:rPr>
        <w:t xml:space="preserve"> </w:t>
      </w:r>
    </w:p>
    <w:p w14:paraId="6701E1AD" w14:textId="77777777" w:rsidR="00043B84" w:rsidRDefault="00043B84" w:rsidP="00043B84">
      <w:pPr>
        <w:rPr>
          <w:rFonts w:asciiTheme="minorHAnsi" w:hAnsiTheme="minorHAnsi"/>
          <w:sz w:val="22"/>
          <w:szCs w:val="22"/>
        </w:rPr>
      </w:pPr>
    </w:p>
    <w:p w14:paraId="5B322148" w14:textId="32DBB21D" w:rsidR="00043B84" w:rsidRDefault="009A1553" w:rsidP="00043B84">
      <w:pPr>
        <w:rPr>
          <w:rFonts w:asciiTheme="minorHAnsi" w:hAnsiTheme="minorHAnsi"/>
          <w:sz w:val="22"/>
          <w:szCs w:val="22"/>
        </w:rPr>
      </w:pPr>
      <w:r>
        <w:rPr>
          <w:rFonts w:asciiTheme="minorHAnsi" w:hAnsiTheme="minorHAnsi"/>
          <w:sz w:val="22"/>
          <w:szCs w:val="22"/>
        </w:rPr>
        <w:t>JW</w:t>
      </w:r>
      <w:r w:rsidR="00043B84">
        <w:rPr>
          <w:rFonts w:asciiTheme="minorHAnsi" w:hAnsiTheme="minorHAnsi"/>
          <w:sz w:val="22"/>
          <w:szCs w:val="22"/>
        </w:rPr>
        <w:t xml:space="preserve"> moved the motion to adjourn.  </w:t>
      </w:r>
      <w:r>
        <w:rPr>
          <w:rFonts w:asciiTheme="minorHAnsi" w:hAnsiTheme="minorHAnsi"/>
          <w:sz w:val="22"/>
          <w:szCs w:val="22"/>
        </w:rPr>
        <w:t>MH</w:t>
      </w:r>
      <w:r w:rsidR="00043B84">
        <w:rPr>
          <w:rFonts w:asciiTheme="minorHAnsi" w:hAnsiTheme="minorHAnsi"/>
          <w:sz w:val="22"/>
          <w:szCs w:val="22"/>
        </w:rPr>
        <w:t xml:space="preserve"> seconds.  Motion accepted </w:t>
      </w:r>
      <w:r w:rsidR="00561AA3">
        <w:rPr>
          <w:rFonts w:asciiTheme="minorHAnsi" w:hAnsiTheme="minorHAnsi"/>
          <w:sz w:val="22"/>
          <w:szCs w:val="22"/>
        </w:rPr>
        <w:t>9</w:t>
      </w:r>
      <w:r w:rsidR="00043B84">
        <w:rPr>
          <w:rFonts w:asciiTheme="minorHAnsi" w:hAnsiTheme="minorHAnsi"/>
          <w:sz w:val="22"/>
          <w:szCs w:val="22"/>
        </w:rPr>
        <w:t xml:space="preserve">-0-0 and meeting adjourned at </w:t>
      </w:r>
      <w:r w:rsidR="00A0375B">
        <w:rPr>
          <w:rFonts w:asciiTheme="minorHAnsi" w:hAnsiTheme="minorHAnsi"/>
          <w:sz w:val="22"/>
          <w:szCs w:val="22"/>
        </w:rPr>
        <w:t>8</w:t>
      </w:r>
      <w:r w:rsidR="00043B84">
        <w:rPr>
          <w:rFonts w:asciiTheme="minorHAnsi" w:hAnsiTheme="minorHAnsi"/>
          <w:sz w:val="22"/>
          <w:szCs w:val="22"/>
        </w:rPr>
        <w:t>:</w:t>
      </w:r>
      <w:r w:rsidR="00A0375B">
        <w:rPr>
          <w:rFonts w:asciiTheme="minorHAnsi" w:hAnsiTheme="minorHAnsi"/>
          <w:sz w:val="22"/>
          <w:szCs w:val="22"/>
        </w:rPr>
        <w:t>15</w:t>
      </w:r>
      <w:r w:rsidR="00043B84">
        <w:rPr>
          <w:rFonts w:asciiTheme="minorHAnsi" w:hAnsiTheme="minorHAnsi"/>
          <w:sz w:val="22"/>
          <w:szCs w:val="22"/>
        </w:rPr>
        <w:t xml:space="preserve"> pm.</w:t>
      </w:r>
    </w:p>
    <w:p w14:paraId="314CCFCA" w14:textId="6ACC3645" w:rsidR="00A0375B" w:rsidRDefault="00A0375B" w:rsidP="00043B84">
      <w:pPr>
        <w:rPr>
          <w:rFonts w:asciiTheme="minorHAnsi" w:hAnsiTheme="minorHAnsi"/>
          <w:sz w:val="22"/>
          <w:szCs w:val="22"/>
        </w:rPr>
      </w:pPr>
    </w:p>
    <w:p w14:paraId="374AF69E" w14:textId="71973D91" w:rsidR="00A0375B" w:rsidRDefault="00A0375B" w:rsidP="00043B84">
      <w:pPr>
        <w:rPr>
          <w:rFonts w:asciiTheme="minorHAnsi" w:hAnsiTheme="minorHAnsi"/>
          <w:sz w:val="22"/>
          <w:szCs w:val="22"/>
        </w:rPr>
      </w:pPr>
      <w:r>
        <w:rPr>
          <w:rFonts w:asciiTheme="minorHAnsi" w:hAnsiTheme="minorHAnsi"/>
          <w:sz w:val="22"/>
          <w:szCs w:val="22"/>
        </w:rPr>
        <w:t>/jml</w:t>
      </w:r>
    </w:p>
    <w:p w14:paraId="5221D1AB" w14:textId="77777777" w:rsidR="00A0375B" w:rsidRDefault="00A0375B" w:rsidP="00043B84">
      <w:pPr>
        <w:rPr>
          <w:rFonts w:asciiTheme="minorHAnsi" w:hAnsiTheme="minorHAnsi"/>
          <w:sz w:val="22"/>
          <w:szCs w:val="22"/>
        </w:rPr>
      </w:pPr>
    </w:p>
    <w:sectPr w:rsidR="00A0375B" w:rsidSect="00C327EB">
      <w:headerReference w:type="even" r:id="rId11"/>
      <w:headerReference w:type="default" r:id="rId12"/>
      <w:footerReference w:type="even" r:id="rId13"/>
      <w:footerReference w:type="default" r:id="rId14"/>
      <w:headerReference w:type="first" r:id="rId15"/>
      <w:footerReference w:type="first" r:id="rId16"/>
      <w:pgSz w:w="12240" w:h="15840"/>
      <w:pgMar w:top="720" w:right="864" w:bottom="576" w:left="864"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08B6" w14:textId="77777777" w:rsidR="001856B3" w:rsidRDefault="001856B3">
      <w:pPr>
        <w:rPr>
          <w:rFonts w:hint="eastAsia"/>
        </w:rPr>
      </w:pPr>
      <w:r>
        <w:separator/>
      </w:r>
    </w:p>
  </w:endnote>
  <w:endnote w:type="continuationSeparator" w:id="0">
    <w:p w14:paraId="4AA1B021" w14:textId="77777777" w:rsidR="001856B3" w:rsidRDefault="001856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360" w14:textId="77777777" w:rsidR="00D61F59" w:rsidRDefault="00D61F59">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9CC" w14:textId="77777777" w:rsidR="00D61F59" w:rsidRDefault="00D61F59">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DFAE" w14:textId="77777777" w:rsidR="00D61F59" w:rsidRDefault="00D61F59">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1018" w14:textId="77777777" w:rsidR="001856B3" w:rsidRDefault="001856B3">
      <w:pPr>
        <w:rPr>
          <w:rFonts w:hint="eastAsia"/>
        </w:rPr>
      </w:pPr>
      <w:r>
        <w:separator/>
      </w:r>
    </w:p>
  </w:footnote>
  <w:footnote w:type="continuationSeparator" w:id="0">
    <w:p w14:paraId="77B175CB" w14:textId="77777777" w:rsidR="001856B3" w:rsidRDefault="001856B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B25" w14:textId="77777777" w:rsidR="00D61F59" w:rsidRDefault="00D61F59">
    <w:pPr>
      <w:pStyle w:val="Head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E8A1C2E" w:rsidR="00A43DA2" w:rsidRDefault="00E5494C">
    <w:pPr>
      <w:pStyle w:val="Header"/>
      <w:jc w:val="right"/>
      <w:rPr>
        <w:rFonts w:hint="eastAsia"/>
      </w:rPr>
    </w:pPr>
    <w:r>
      <w:rPr>
        <w:rFonts w:hint="eastAsia"/>
        <w:noProof/>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31E" w14:textId="77777777" w:rsidR="00D61F59" w:rsidRDefault="00D61F59">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12AD"/>
    <w:rsid w:val="00004477"/>
    <w:rsid w:val="0000450B"/>
    <w:rsid w:val="000138EC"/>
    <w:rsid w:val="00024856"/>
    <w:rsid w:val="0003043E"/>
    <w:rsid w:val="00035A02"/>
    <w:rsid w:val="00035CD4"/>
    <w:rsid w:val="000408E7"/>
    <w:rsid w:val="00043B84"/>
    <w:rsid w:val="000455CE"/>
    <w:rsid w:val="00046942"/>
    <w:rsid w:val="00046969"/>
    <w:rsid w:val="000473A6"/>
    <w:rsid w:val="0005004B"/>
    <w:rsid w:val="00050F34"/>
    <w:rsid w:val="000518BC"/>
    <w:rsid w:val="0005552D"/>
    <w:rsid w:val="00056183"/>
    <w:rsid w:val="000569E2"/>
    <w:rsid w:val="00057FD4"/>
    <w:rsid w:val="00063B53"/>
    <w:rsid w:val="00066392"/>
    <w:rsid w:val="00070E85"/>
    <w:rsid w:val="00072ED6"/>
    <w:rsid w:val="00074693"/>
    <w:rsid w:val="0008144B"/>
    <w:rsid w:val="0008588F"/>
    <w:rsid w:val="00086EB5"/>
    <w:rsid w:val="00094E94"/>
    <w:rsid w:val="00095F1F"/>
    <w:rsid w:val="000A3662"/>
    <w:rsid w:val="000B1CAB"/>
    <w:rsid w:val="000B6AFB"/>
    <w:rsid w:val="000B7695"/>
    <w:rsid w:val="000C0FE3"/>
    <w:rsid w:val="000C297E"/>
    <w:rsid w:val="000C5C2F"/>
    <w:rsid w:val="000D033C"/>
    <w:rsid w:val="000D3633"/>
    <w:rsid w:val="000D4912"/>
    <w:rsid w:val="000E3F17"/>
    <w:rsid w:val="000F1B41"/>
    <w:rsid w:val="000F2B57"/>
    <w:rsid w:val="000F2EDA"/>
    <w:rsid w:val="000F3D04"/>
    <w:rsid w:val="000F6D1F"/>
    <w:rsid w:val="000F6EF2"/>
    <w:rsid w:val="000F7495"/>
    <w:rsid w:val="00101915"/>
    <w:rsid w:val="00104202"/>
    <w:rsid w:val="0010605C"/>
    <w:rsid w:val="001065ED"/>
    <w:rsid w:val="00111132"/>
    <w:rsid w:val="00112702"/>
    <w:rsid w:val="0011335A"/>
    <w:rsid w:val="001171C2"/>
    <w:rsid w:val="00120957"/>
    <w:rsid w:val="001218C4"/>
    <w:rsid w:val="00121998"/>
    <w:rsid w:val="001222A7"/>
    <w:rsid w:val="001235E9"/>
    <w:rsid w:val="001236EC"/>
    <w:rsid w:val="00123FB1"/>
    <w:rsid w:val="001255AE"/>
    <w:rsid w:val="0012620F"/>
    <w:rsid w:val="00126317"/>
    <w:rsid w:val="00126800"/>
    <w:rsid w:val="0013008D"/>
    <w:rsid w:val="001355EA"/>
    <w:rsid w:val="001362B8"/>
    <w:rsid w:val="00137AD7"/>
    <w:rsid w:val="00140314"/>
    <w:rsid w:val="001504AF"/>
    <w:rsid w:val="00151BB0"/>
    <w:rsid w:val="00153B1D"/>
    <w:rsid w:val="0015638E"/>
    <w:rsid w:val="00156C78"/>
    <w:rsid w:val="00161689"/>
    <w:rsid w:val="00163734"/>
    <w:rsid w:val="0016560A"/>
    <w:rsid w:val="001659CB"/>
    <w:rsid w:val="00170BD0"/>
    <w:rsid w:val="001717E2"/>
    <w:rsid w:val="00172480"/>
    <w:rsid w:val="00176D0A"/>
    <w:rsid w:val="0018085E"/>
    <w:rsid w:val="00184569"/>
    <w:rsid w:val="001845EE"/>
    <w:rsid w:val="001856B3"/>
    <w:rsid w:val="00186C29"/>
    <w:rsid w:val="00187CFC"/>
    <w:rsid w:val="00190BEE"/>
    <w:rsid w:val="00192FD5"/>
    <w:rsid w:val="001952EC"/>
    <w:rsid w:val="00196C18"/>
    <w:rsid w:val="001A093C"/>
    <w:rsid w:val="001A2895"/>
    <w:rsid w:val="001A5105"/>
    <w:rsid w:val="001A617E"/>
    <w:rsid w:val="001A7E17"/>
    <w:rsid w:val="001B140B"/>
    <w:rsid w:val="001B2F8B"/>
    <w:rsid w:val="001B3B51"/>
    <w:rsid w:val="001B4C79"/>
    <w:rsid w:val="001B5665"/>
    <w:rsid w:val="001B6A9F"/>
    <w:rsid w:val="001B6B76"/>
    <w:rsid w:val="001C152A"/>
    <w:rsid w:val="001C28B7"/>
    <w:rsid w:val="001C36BC"/>
    <w:rsid w:val="001C3EE7"/>
    <w:rsid w:val="001D0595"/>
    <w:rsid w:val="001D16FF"/>
    <w:rsid w:val="001D2B62"/>
    <w:rsid w:val="001D2CE6"/>
    <w:rsid w:val="001D7DAD"/>
    <w:rsid w:val="001E00B9"/>
    <w:rsid w:val="001E1DD5"/>
    <w:rsid w:val="001E485F"/>
    <w:rsid w:val="001E6464"/>
    <w:rsid w:val="001E726C"/>
    <w:rsid w:val="001E7EC4"/>
    <w:rsid w:val="001F01E8"/>
    <w:rsid w:val="001F0547"/>
    <w:rsid w:val="001F2A4F"/>
    <w:rsid w:val="001F46F2"/>
    <w:rsid w:val="001F52CD"/>
    <w:rsid w:val="001F7B37"/>
    <w:rsid w:val="001F7EF5"/>
    <w:rsid w:val="00200C98"/>
    <w:rsid w:val="00202BAE"/>
    <w:rsid w:val="0021346F"/>
    <w:rsid w:val="00213752"/>
    <w:rsid w:val="0021469B"/>
    <w:rsid w:val="002153B5"/>
    <w:rsid w:val="0021608D"/>
    <w:rsid w:val="0021649E"/>
    <w:rsid w:val="00220376"/>
    <w:rsid w:val="00221C2E"/>
    <w:rsid w:val="00227D7B"/>
    <w:rsid w:val="00235AC0"/>
    <w:rsid w:val="00241C2B"/>
    <w:rsid w:val="00244CDF"/>
    <w:rsid w:val="00246A68"/>
    <w:rsid w:val="00260839"/>
    <w:rsid w:val="00260A13"/>
    <w:rsid w:val="0026384E"/>
    <w:rsid w:val="0026508C"/>
    <w:rsid w:val="002663C2"/>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A1B"/>
    <w:rsid w:val="002B3B3A"/>
    <w:rsid w:val="002B7BA3"/>
    <w:rsid w:val="002C2146"/>
    <w:rsid w:val="002C2161"/>
    <w:rsid w:val="002C3A35"/>
    <w:rsid w:val="002C497A"/>
    <w:rsid w:val="002C5E5C"/>
    <w:rsid w:val="002C786B"/>
    <w:rsid w:val="002C7F3E"/>
    <w:rsid w:val="002D06EC"/>
    <w:rsid w:val="002D0901"/>
    <w:rsid w:val="002D425C"/>
    <w:rsid w:val="002D45A6"/>
    <w:rsid w:val="002D4C12"/>
    <w:rsid w:val="002D6521"/>
    <w:rsid w:val="002D667F"/>
    <w:rsid w:val="002D6F58"/>
    <w:rsid w:val="002E00FE"/>
    <w:rsid w:val="002E1C3B"/>
    <w:rsid w:val="002F4F3D"/>
    <w:rsid w:val="003035D5"/>
    <w:rsid w:val="00304634"/>
    <w:rsid w:val="003066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C60"/>
    <w:rsid w:val="0033484E"/>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664E"/>
    <w:rsid w:val="00376DD4"/>
    <w:rsid w:val="003814C3"/>
    <w:rsid w:val="003818FB"/>
    <w:rsid w:val="003827CF"/>
    <w:rsid w:val="00382849"/>
    <w:rsid w:val="00390D09"/>
    <w:rsid w:val="00391F4C"/>
    <w:rsid w:val="00392099"/>
    <w:rsid w:val="00392A26"/>
    <w:rsid w:val="0039328C"/>
    <w:rsid w:val="00394509"/>
    <w:rsid w:val="003A2A4A"/>
    <w:rsid w:val="003A3A46"/>
    <w:rsid w:val="003A5C00"/>
    <w:rsid w:val="003A6189"/>
    <w:rsid w:val="003B0CD9"/>
    <w:rsid w:val="003B14A7"/>
    <w:rsid w:val="003B262D"/>
    <w:rsid w:val="003B444E"/>
    <w:rsid w:val="003B56AC"/>
    <w:rsid w:val="003C00CF"/>
    <w:rsid w:val="003C11F5"/>
    <w:rsid w:val="003C1465"/>
    <w:rsid w:val="003C1DCC"/>
    <w:rsid w:val="003C2B83"/>
    <w:rsid w:val="003C3754"/>
    <w:rsid w:val="003C4928"/>
    <w:rsid w:val="003C49DA"/>
    <w:rsid w:val="003C5B52"/>
    <w:rsid w:val="003D0E06"/>
    <w:rsid w:val="003D0E73"/>
    <w:rsid w:val="003D2CC8"/>
    <w:rsid w:val="003D2F3C"/>
    <w:rsid w:val="003D3875"/>
    <w:rsid w:val="003D4096"/>
    <w:rsid w:val="003E0E56"/>
    <w:rsid w:val="003E1B8B"/>
    <w:rsid w:val="003E34D4"/>
    <w:rsid w:val="003E3A15"/>
    <w:rsid w:val="003E6B89"/>
    <w:rsid w:val="003F1E35"/>
    <w:rsid w:val="003F26C6"/>
    <w:rsid w:val="00400D7B"/>
    <w:rsid w:val="004018EA"/>
    <w:rsid w:val="00403FB4"/>
    <w:rsid w:val="00404867"/>
    <w:rsid w:val="0041004F"/>
    <w:rsid w:val="004126B5"/>
    <w:rsid w:val="00416935"/>
    <w:rsid w:val="00417357"/>
    <w:rsid w:val="0042011E"/>
    <w:rsid w:val="00420420"/>
    <w:rsid w:val="00423641"/>
    <w:rsid w:val="00424D94"/>
    <w:rsid w:val="00425683"/>
    <w:rsid w:val="004256F7"/>
    <w:rsid w:val="00425822"/>
    <w:rsid w:val="00432F2C"/>
    <w:rsid w:val="0043374D"/>
    <w:rsid w:val="00434B4F"/>
    <w:rsid w:val="00437376"/>
    <w:rsid w:val="00437B03"/>
    <w:rsid w:val="004400B2"/>
    <w:rsid w:val="00440AE2"/>
    <w:rsid w:val="00442732"/>
    <w:rsid w:val="0044551A"/>
    <w:rsid w:val="00451693"/>
    <w:rsid w:val="004534C7"/>
    <w:rsid w:val="00455171"/>
    <w:rsid w:val="00460552"/>
    <w:rsid w:val="00461005"/>
    <w:rsid w:val="0046486A"/>
    <w:rsid w:val="004732A5"/>
    <w:rsid w:val="00477681"/>
    <w:rsid w:val="004842E0"/>
    <w:rsid w:val="00485951"/>
    <w:rsid w:val="004907C9"/>
    <w:rsid w:val="00492020"/>
    <w:rsid w:val="00493654"/>
    <w:rsid w:val="00494293"/>
    <w:rsid w:val="00496E75"/>
    <w:rsid w:val="004A0DE9"/>
    <w:rsid w:val="004A3989"/>
    <w:rsid w:val="004A6D16"/>
    <w:rsid w:val="004B2B28"/>
    <w:rsid w:val="004B2F2D"/>
    <w:rsid w:val="004B4574"/>
    <w:rsid w:val="004B4B87"/>
    <w:rsid w:val="004B5631"/>
    <w:rsid w:val="004C438A"/>
    <w:rsid w:val="004C5BA2"/>
    <w:rsid w:val="004C5D0D"/>
    <w:rsid w:val="004D6BF8"/>
    <w:rsid w:val="004D7922"/>
    <w:rsid w:val="004E06F3"/>
    <w:rsid w:val="004F1401"/>
    <w:rsid w:val="004F29DC"/>
    <w:rsid w:val="004F3675"/>
    <w:rsid w:val="004F63CD"/>
    <w:rsid w:val="004F68B4"/>
    <w:rsid w:val="005004BB"/>
    <w:rsid w:val="00504A2C"/>
    <w:rsid w:val="005056DB"/>
    <w:rsid w:val="00506DB1"/>
    <w:rsid w:val="00507203"/>
    <w:rsid w:val="00513571"/>
    <w:rsid w:val="005138C6"/>
    <w:rsid w:val="005169DC"/>
    <w:rsid w:val="00521909"/>
    <w:rsid w:val="005225B7"/>
    <w:rsid w:val="005237BD"/>
    <w:rsid w:val="00523BCA"/>
    <w:rsid w:val="005264E4"/>
    <w:rsid w:val="005323FB"/>
    <w:rsid w:val="005352CD"/>
    <w:rsid w:val="00541714"/>
    <w:rsid w:val="00542F8F"/>
    <w:rsid w:val="00547AD5"/>
    <w:rsid w:val="00553C3E"/>
    <w:rsid w:val="0055450C"/>
    <w:rsid w:val="00554D59"/>
    <w:rsid w:val="00556400"/>
    <w:rsid w:val="005565E8"/>
    <w:rsid w:val="00561AA3"/>
    <w:rsid w:val="00564BD3"/>
    <w:rsid w:val="00572173"/>
    <w:rsid w:val="00576C39"/>
    <w:rsid w:val="00577312"/>
    <w:rsid w:val="005775E0"/>
    <w:rsid w:val="00580718"/>
    <w:rsid w:val="00587A3F"/>
    <w:rsid w:val="005902F5"/>
    <w:rsid w:val="00591D07"/>
    <w:rsid w:val="00593636"/>
    <w:rsid w:val="00594C1E"/>
    <w:rsid w:val="005A2B94"/>
    <w:rsid w:val="005A3786"/>
    <w:rsid w:val="005A4B61"/>
    <w:rsid w:val="005A780A"/>
    <w:rsid w:val="005A7977"/>
    <w:rsid w:val="005B0056"/>
    <w:rsid w:val="005B15B8"/>
    <w:rsid w:val="005B6C55"/>
    <w:rsid w:val="005C1E05"/>
    <w:rsid w:val="005C2C74"/>
    <w:rsid w:val="005C4838"/>
    <w:rsid w:val="005C5B95"/>
    <w:rsid w:val="005C6C16"/>
    <w:rsid w:val="005C7F8F"/>
    <w:rsid w:val="005D04AF"/>
    <w:rsid w:val="005D0C96"/>
    <w:rsid w:val="005D3CCF"/>
    <w:rsid w:val="005E0090"/>
    <w:rsid w:val="005E04DA"/>
    <w:rsid w:val="005E1AB3"/>
    <w:rsid w:val="005E72FA"/>
    <w:rsid w:val="005F5185"/>
    <w:rsid w:val="005F5530"/>
    <w:rsid w:val="005F58DA"/>
    <w:rsid w:val="005F6472"/>
    <w:rsid w:val="006011B5"/>
    <w:rsid w:val="00603125"/>
    <w:rsid w:val="006032D7"/>
    <w:rsid w:val="006053D5"/>
    <w:rsid w:val="00605D0B"/>
    <w:rsid w:val="00605E3E"/>
    <w:rsid w:val="0060616B"/>
    <w:rsid w:val="006063DC"/>
    <w:rsid w:val="00606CC0"/>
    <w:rsid w:val="00610082"/>
    <w:rsid w:val="00610D61"/>
    <w:rsid w:val="00612C84"/>
    <w:rsid w:val="006142D9"/>
    <w:rsid w:val="006213AF"/>
    <w:rsid w:val="006244BB"/>
    <w:rsid w:val="00626A4B"/>
    <w:rsid w:val="00626F97"/>
    <w:rsid w:val="006273BE"/>
    <w:rsid w:val="00630AAA"/>
    <w:rsid w:val="00632723"/>
    <w:rsid w:val="006338E0"/>
    <w:rsid w:val="00633E48"/>
    <w:rsid w:val="00635D6D"/>
    <w:rsid w:val="006404F3"/>
    <w:rsid w:val="006445BC"/>
    <w:rsid w:val="00644D8F"/>
    <w:rsid w:val="00645A14"/>
    <w:rsid w:val="00646100"/>
    <w:rsid w:val="00653498"/>
    <w:rsid w:val="00655632"/>
    <w:rsid w:val="006560C8"/>
    <w:rsid w:val="006643F6"/>
    <w:rsid w:val="0066582D"/>
    <w:rsid w:val="00667143"/>
    <w:rsid w:val="00682B40"/>
    <w:rsid w:val="006866D5"/>
    <w:rsid w:val="006903B4"/>
    <w:rsid w:val="00690E6D"/>
    <w:rsid w:val="006915C1"/>
    <w:rsid w:val="00693ACE"/>
    <w:rsid w:val="00694B97"/>
    <w:rsid w:val="0069590F"/>
    <w:rsid w:val="0069740D"/>
    <w:rsid w:val="006A089B"/>
    <w:rsid w:val="006A0CE4"/>
    <w:rsid w:val="006B7355"/>
    <w:rsid w:val="006B7911"/>
    <w:rsid w:val="006C2225"/>
    <w:rsid w:val="006C5019"/>
    <w:rsid w:val="006C6C06"/>
    <w:rsid w:val="006C7E41"/>
    <w:rsid w:val="006D03AA"/>
    <w:rsid w:val="006D0B8A"/>
    <w:rsid w:val="006D1ACE"/>
    <w:rsid w:val="006D22CF"/>
    <w:rsid w:val="006D245C"/>
    <w:rsid w:val="006D6816"/>
    <w:rsid w:val="006D7DDB"/>
    <w:rsid w:val="006E1517"/>
    <w:rsid w:val="006E1AA0"/>
    <w:rsid w:val="006E46A1"/>
    <w:rsid w:val="006E55E5"/>
    <w:rsid w:val="006E57B3"/>
    <w:rsid w:val="006F0FA3"/>
    <w:rsid w:val="006F609E"/>
    <w:rsid w:val="00700645"/>
    <w:rsid w:val="0070082E"/>
    <w:rsid w:val="00700AB9"/>
    <w:rsid w:val="007041AE"/>
    <w:rsid w:val="00704374"/>
    <w:rsid w:val="00706BD3"/>
    <w:rsid w:val="00706E6B"/>
    <w:rsid w:val="00707B8D"/>
    <w:rsid w:val="00711A37"/>
    <w:rsid w:val="00712297"/>
    <w:rsid w:val="00715F2F"/>
    <w:rsid w:val="00720477"/>
    <w:rsid w:val="0072050A"/>
    <w:rsid w:val="007229AB"/>
    <w:rsid w:val="00722C17"/>
    <w:rsid w:val="00722E3A"/>
    <w:rsid w:val="00722F81"/>
    <w:rsid w:val="0072376B"/>
    <w:rsid w:val="00724B50"/>
    <w:rsid w:val="00726B7A"/>
    <w:rsid w:val="007307DC"/>
    <w:rsid w:val="0073444C"/>
    <w:rsid w:val="00737732"/>
    <w:rsid w:val="00737F67"/>
    <w:rsid w:val="00740040"/>
    <w:rsid w:val="00740AE8"/>
    <w:rsid w:val="00742B4D"/>
    <w:rsid w:val="00745B76"/>
    <w:rsid w:val="0075013D"/>
    <w:rsid w:val="00750402"/>
    <w:rsid w:val="0075605E"/>
    <w:rsid w:val="0076059F"/>
    <w:rsid w:val="0076286D"/>
    <w:rsid w:val="0076604B"/>
    <w:rsid w:val="0077145C"/>
    <w:rsid w:val="00786A20"/>
    <w:rsid w:val="0079446C"/>
    <w:rsid w:val="00794CC2"/>
    <w:rsid w:val="00797A28"/>
    <w:rsid w:val="007A0E42"/>
    <w:rsid w:val="007A1283"/>
    <w:rsid w:val="007A2F54"/>
    <w:rsid w:val="007A3EBE"/>
    <w:rsid w:val="007A798E"/>
    <w:rsid w:val="007B028A"/>
    <w:rsid w:val="007B2294"/>
    <w:rsid w:val="007B2A45"/>
    <w:rsid w:val="007B34F7"/>
    <w:rsid w:val="007B4C9F"/>
    <w:rsid w:val="007C1C41"/>
    <w:rsid w:val="007C630D"/>
    <w:rsid w:val="007D6A5A"/>
    <w:rsid w:val="007E1194"/>
    <w:rsid w:val="007E1AE2"/>
    <w:rsid w:val="007E27CE"/>
    <w:rsid w:val="007E5EED"/>
    <w:rsid w:val="007E6910"/>
    <w:rsid w:val="007E6EC0"/>
    <w:rsid w:val="007F466E"/>
    <w:rsid w:val="007F4CC7"/>
    <w:rsid w:val="008003EF"/>
    <w:rsid w:val="00801CE7"/>
    <w:rsid w:val="00803BF9"/>
    <w:rsid w:val="008055A7"/>
    <w:rsid w:val="008073BA"/>
    <w:rsid w:val="0080781D"/>
    <w:rsid w:val="00813F18"/>
    <w:rsid w:val="00820C92"/>
    <w:rsid w:val="008213EC"/>
    <w:rsid w:val="008247BC"/>
    <w:rsid w:val="00826E28"/>
    <w:rsid w:val="008270C5"/>
    <w:rsid w:val="00827661"/>
    <w:rsid w:val="00827D28"/>
    <w:rsid w:val="008301B7"/>
    <w:rsid w:val="00831214"/>
    <w:rsid w:val="0083301D"/>
    <w:rsid w:val="00833365"/>
    <w:rsid w:val="00833B1C"/>
    <w:rsid w:val="00834DFF"/>
    <w:rsid w:val="00836785"/>
    <w:rsid w:val="00840712"/>
    <w:rsid w:val="00841468"/>
    <w:rsid w:val="00842291"/>
    <w:rsid w:val="00851D9A"/>
    <w:rsid w:val="008525B0"/>
    <w:rsid w:val="00852C09"/>
    <w:rsid w:val="00853240"/>
    <w:rsid w:val="00853CFF"/>
    <w:rsid w:val="00854766"/>
    <w:rsid w:val="00857FAF"/>
    <w:rsid w:val="00862F75"/>
    <w:rsid w:val="00865F1C"/>
    <w:rsid w:val="0087172B"/>
    <w:rsid w:val="00884678"/>
    <w:rsid w:val="00885C0A"/>
    <w:rsid w:val="00891003"/>
    <w:rsid w:val="008918E4"/>
    <w:rsid w:val="00891B0F"/>
    <w:rsid w:val="008952E1"/>
    <w:rsid w:val="0089578B"/>
    <w:rsid w:val="00897436"/>
    <w:rsid w:val="00897FED"/>
    <w:rsid w:val="008A08BA"/>
    <w:rsid w:val="008A1E48"/>
    <w:rsid w:val="008A55D0"/>
    <w:rsid w:val="008A5D31"/>
    <w:rsid w:val="008A7441"/>
    <w:rsid w:val="008B5ADD"/>
    <w:rsid w:val="008B5D00"/>
    <w:rsid w:val="008C13D1"/>
    <w:rsid w:val="008C1A7C"/>
    <w:rsid w:val="008C4E42"/>
    <w:rsid w:val="008C62E3"/>
    <w:rsid w:val="008D1176"/>
    <w:rsid w:val="008D1E08"/>
    <w:rsid w:val="008D5657"/>
    <w:rsid w:val="008D5BFA"/>
    <w:rsid w:val="008D6497"/>
    <w:rsid w:val="008E091D"/>
    <w:rsid w:val="008E38AE"/>
    <w:rsid w:val="008E3FA1"/>
    <w:rsid w:val="008E71E5"/>
    <w:rsid w:val="008F0BE9"/>
    <w:rsid w:val="008F56E6"/>
    <w:rsid w:val="008F6D92"/>
    <w:rsid w:val="00901D2C"/>
    <w:rsid w:val="00904D82"/>
    <w:rsid w:val="009076D5"/>
    <w:rsid w:val="00914C5B"/>
    <w:rsid w:val="00916923"/>
    <w:rsid w:val="0091786B"/>
    <w:rsid w:val="00917E10"/>
    <w:rsid w:val="00922FC3"/>
    <w:rsid w:val="00925644"/>
    <w:rsid w:val="0093343A"/>
    <w:rsid w:val="00933696"/>
    <w:rsid w:val="0093436E"/>
    <w:rsid w:val="0093665D"/>
    <w:rsid w:val="0093687A"/>
    <w:rsid w:val="00936A23"/>
    <w:rsid w:val="00942FE7"/>
    <w:rsid w:val="00944C70"/>
    <w:rsid w:val="00951CE5"/>
    <w:rsid w:val="009562B1"/>
    <w:rsid w:val="009649F0"/>
    <w:rsid w:val="0097006A"/>
    <w:rsid w:val="00970ABC"/>
    <w:rsid w:val="0097113C"/>
    <w:rsid w:val="00973911"/>
    <w:rsid w:val="00982641"/>
    <w:rsid w:val="009900B5"/>
    <w:rsid w:val="00993676"/>
    <w:rsid w:val="00995333"/>
    <w:rsid w:val="009A1553"/>
    <w:rsid w:val="009A18F8"/>
    <w:rsid w:val="009A2DAD"/>
    <w:rsid w:val="009B0447"/>
    <w:rsid w:val="009B08EF"/>
    <w:rsid w:val="009C0299"/>
    <w:rsid w:val="009C0821"/>
    <w:rsid w:val="009C26C5"/>
    <w:rsid w:val="009C6835"/>
    <w:rsid w:val="009D10CA"/>
    <w:rsid w:val="009D1DA5"/>
    <w:rsid w:val="009D684D"/>
    <w:rsid w:val="009D6BC7"/>
    <w:rsid w:val="009E4D36"/>
    <w:rsid w:val="009E5789"/>
    <w:rsid w:val="009E74D9"/>
    <w:rsid w:val="009F00C9"/>
    <w:rsid w:val="009F0B40"/>
    <w:rsid w:val="009F0F71"/>
    <w:rsid w:val="009F1A82"/>
    <w:rsid w:val="009F4299"/>
    <w:rsid w:val="009F57FD"/>
    <w:rsid w:val="00A007ED"/>
    <w:rsid w:val="00A0375B"/>
    <w:rsid w:val="00A04BCE"/>
    <w:rsid w:val="00A07C86"/>
    <w:rsid w:val="00A1665A"/>
    <w:rsid w:val="00A2035F"/>
    <w:rsid w:val="00A20701"/>
    <w:rsid w:val="00A22EC1"/>
    <w:rsid w:val="00A237B1"/>
    <w:rsid w:val="00A27AA7"/>
    <w:rsid w:val="00A33CB9"/>
    <w:rsid w:val="00A341C1"/>
    <w:rsid w:val="00A35738"/>
    <w:rsid w:val="00A418E5"/>
    <w:rsid w:val="00A43779"/>
    <w:rsid w:val="00A43B7E"/>
    <w:rsid w:val="00A43DA2"/>
    <w:rsid w:val="00A443DD"/>
    <w:rsid w:val="00A469A0"/>
    <w:rsid w:val="00A47DF4"/>
    <w:rsid w:val="00A506ED"/>
    <w:rsid w:val="00A53B5A"/>
    <w:rsid w:val="00A541FF"/>
    <w:rsid w:val="00A55955"/>
    <w:rsid w:val="00A57D58"/>
    <w:rsid w:val="00A62244"/>
    <w:rsid w:val="00A649D3"/>
    <w:rsid w:val="00A65E21"/>
    <w:rsid w:val="00A65F8B"/>
    <w:rsid w:val="00A66760"/>
    <w:rsid w:val="00A67BA5"/>
    <w:rsid w:val="00A70770"/>
    <w:rsid w:val="00A71D1E"/>
    <w:rsid w:val="00A7341A"/>
    <w:rsid w:val="00A760DF"/>
    <w:rsid w:val="00A77231"/>
    <w:rsid w:val="00A8047B"/>
    <w:rsid w:val="00A81999"/>
    <w:rsid w:val="00A85352"/>
    <w:rsid w:val="00A85E62"/>
    <w:rsid w:val="00A86233"/>
    <w:rsid w:val="00A862DD"/>
    <w:rsid w:val="00A92154"/>
    <w:rsid w:val="00A928FF"/>
    <w:rsid w:val="00A936A1"/>
    <w:rsid w:val="00A971F1"/>
    <w:rsid w:val="00AA1D9E"/>
    <w:rsid w:val="00AA245D"/>
    <w:rsid w:val="00AA3906"/>
    <w:rsid w:val="00AA6735"/>
    <w:rsid w:val="00AA6D63"/>
    <w:rsid w:val="00AB282D"/>
    <w:rsid w:val="00AB2B1B"/>
    <w:rsid w:val="00AB3BF7"/>
    <w:rsid w:val="00AC0283"/>
    <w:rsid w:val="00AC107F"/>
    <w:rsid w:val="00AC33D4"/>
    <w:rsid w:val="00AC40A4"/>
    <w:rsid w:val="00AC40AF"/>
    <w:rsid w:val="00AC4568"/>
    <w:rsid w:val="00AC5ED6"/>
    <w:rsid w:val="00AD14ED"/>
    <w:rsid w:val="00AD7F30"/>
    <w:rsid w:val="00AE0EBB"/>
    <w:rsid w:val="00AE3D14"/>
    <w:rsid w:val="00AE41EE"/>
    <w:rsid w:val="00AE4A4D"/>
    <w:rsid w:val="00AE7D41"/>
    <w:rsid w:val="00AF39CA"/>
    <w:rsid w:val="00AF44E8"/>
    <w:rsid w:val="00B00371"/>
    <w:rsid w:val="00B024B7"/>
    <w:rsid w:val="00B044CA"/>
    <w:rsid w:val="00B05237"/>
    <w:rsid w:val="00B129AC"/>
    <w:rsid w:val="00B12D1E"/>
    <w:rsid w:val="00B136BC"/>
    <w:rsid w:val="00B15143"/>
    <w:rsid w:val="00B20D5D"/>
    <w:rsid w:val="00B22CB0"/>
    <w:rsid w:val="00B2306E"/>
    <w:rsid w:val="00B34E28"/>
    <w:rsid w:val="00B35360"/>
    <w:rsid w:val="00B40B2E"/>
    <w:rsid w:val="00B45243"/>
    <w:rsid w:val="00B469BA"/>
    <w:rsid w:val="00B50134"/>
    <w:rsid w:val="00B50ED2"/>
    <w:rsid w:val="00B55D18"/>
    <w:rsid w:val="00B705E6"/>
    <w:rsid w:val="00B7098B"/>
    <w:rsid w:val="00B719CA"/>
    <w:rsid w:val="00B72D7E"/>
    <w:rsid w:val="00B74BD6"/>
    <w:rsid w:val="00B74C75"/>
    <w:rsid w:val="00B813FC"/>
    <w:rsid w:val="00B81989"/>
    <w:rsid w:val="00B82213"/>
    <w:rsid w:val="00B82F7C"/>
    <w:rsid w:val="00B86110"/>
    <w:rsid w:val="00B8651D"/>
    <w:rsid w:val="00B93EDE"/>
    <w:rsid w:val="00B95A1F"/>
    <w:rsid w:val="00B976D8"/>
    <w:rsid w:val="00B979A4"/>
    <w:rsid w:val="00BA169E"/>
    <w:rsid w:val="00BA296A"/>
    <w:rsid w:val="00BA453D"/>
    <w:rsid w:val="00BA76F4"/>
    <w:rsid w:val="00BA7842"/>
    <w:rsid w:val="00BB2D6A"/>
    <w:rsid w:val="00BC013D"/>
    <w:rsid w:val="00BC18D4"/>
    <w:rsid w:val="00BC3EE9"/>
    <w:rsid w:val="00BC4805"/>
    <w:rsid w:val="00BC6FDE"/>
    <w:rsid w:val="00BD3B3E"/>
    <w:rsid w:val="00BE11E0"/>
    <w:rsid w:val="00BE1C1B"/>
    <w:rsid w:val="00BF0741"/>
    <w:rsid w:val="00BF14DA"/>
    <w:rsid w:val="00BF1F0B"/>
    <w:rsid w:val="00BF34A0"/>
    <w:rsid w:val="00BF6DA9"/>
    <w:rsid w:val="00BF6DF7"/>
    <w:rsid w:val="00C00169"/>
    <w:rsid w:val="00C00DB6"/>
    <w:rsid w:val="00C036B0"/>
    <w:rsid w:val="00C03E42"/>
    <w:rsid w:val="00C04AD2"/>
    <w:rsid w:val="00C056D4"/>
    <w:rsid w:val="00C06936"/>
    <w:rsid w:val="00C11B52"/>
    <w:rsid w:val="00C11F5A"/>
    <w:rsid w:val="00C14E6D"/>
    <w:rsid w:val="00C15B6F"/>
    <w:rsid w:val="00C17961"/>
    <w:rsid w:val="00C209C1"/>
    <w:rsid w:val="00C21536"/>
    <w:rsid w:val="00C222BF"/>
    <w:rsid w:val="00C23904"/>
    <w:rsid w:val="00C24DCD"/>
    <w:rsid w:val="00C2578F"/>
    <w:rsid w:val="00C31050"/>
    <w:rsid w:val="00C327EB"/>
    <w:rsid w:val="00C32821"/>
    <w:rsid w:val="00C40848"/>
    <w:rsid w:val="00C40EB9"/>
    <w:rsid w:val="00C41210"/>
    <w:rsid w:val="00C4205D"/>
    <w:rsid w:val="00C4431E"/>
    <w:rsid w:val="00C50CB5"/>
    <w:rsid w:val="00C51505"/>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285F"/>
    <w:rsid w:val="00C8388F"/>
    <w:rsid w:val="00C844AD"/>
    <w:rsid w:val="00C84DD2"/>
    <w:rsid w:val="00C85A8B"/>
    <w:rsid w:val="00C86D0C"/>
    <w:rsid w:val="00C87608"/>
    <w:rsid w:val="00CA4B46"/>
    <w:rsid w:val="00CA6671"/>
    <w:rsid w:val="00CB1408"/>
    <w:rsid w:val="00CB7734"/>
    <w:rsid w:val="00CC17B4"/>
    <w:rsid w:val="00CC23A2"/>
    <w:rsid w:val="00CC395A"/>
    <w:rsid w:val="00CC68ED"/>
    <w:rsid w:val="00CD2B10"/>
    <w:rsid w:val="00CD3CD1"/>
    <w:rsid w:val="00CD4682"/>
    <w:rsid w:val="00CD4694"/>
    <w:rsid w:val="00CD48E7"/>
    <w:rsid w:val="00CD71BD"/>
    <w:rsid w:val="00CE076E"/>
    <w:rsid w:val="00CE1721"/>
    <w:rsid w:val="00CE373C"/>
    <w:rsid w:val="00CE4ED0"/>
    <w:rsid w:val="00CE75AC"/>
    <w:rsid w:val="00CF2095"/>
    <w:rsid w:val="00CF3C14"/>
    <w:rsid w:val="00D00A9C"/>
    <w:rsid w:val="00D019EC"/>
    <w:rsid w:val="00D039EE"/>
    <w:rsid w:val="00D045AE"/>
    <w:rsid w:val="00D055E9"/>
    <w:rsid w:val="00D05E4B"/>
    <w:rsid w:val="00D13081"/>
    <w:rsid w:val="00D20B9A"/>
    <w:rsid w:val="00D21AA5"/>
    <w:rsid w:val="00D21B69"/>
    <w:rsid w:val="00D265D8"/>
    <w:rsid w:val="00D27C7D"/>
    <w:rsid w:val="00D35E59"/>
    <w:rsid w:val="00D369D5"/>
    <w:rsid w:val="00D36F93"/>
    <w:rsid w:val="00D37E3F"/>
    <w:rsid w:val="00D433E6"/>
    <w:rsid w:val="00D47EF1"/>
    <w:rsid w:val="00D552FA"/>
    <w:rsid w:val="00D55455"/>
    <w:rsid w:val="00D55901"/>
    <w:rsid w:val="00D5706E"/>
    <w:rsid w:val="00D61F59"/>
    <w:rsid w:val="00D650F0"/>
    <w:rsid w:val="00D652B8"/>
    <w:rsid w:val="00D65907"/>
    <w:rsid w:val="00D668B9"/>
    <w:rsid w:val="00D66E7D"/>
    <w:rsid w:val="00D71C71"/>
    <w:rsid w:val="00D72733"/>
    <w:rsid w:val="00D7300B"/>
    <w:rsid w:val="00D73FAF"/>
    <w:rsid w:val="00D744E3"/>
    <w:rsid w:val="00D74A2E"/>
    <w:rsid w:val="00D772F7"/>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67E"/>
    <w:rsid w:val="00DD2490"/>
    <w:rsid w:val="00DD3825"/>
    <w:rsid w:val="00DE0454"/>
    <w:rsid w:val="00DE051B"/>
    <w:rsid w:val="00DE37C4"/>
    <w:rsid w:val="00DE5943"/>
    <w:rsid w:val="00DF160B"/>
    <w:rsid w:val="00DF234C"/>
    <w:rsid w:val="00DF2AF6"/>
    <w:rsid w:val="00DF3046"/>
    <w:rsid w:val="00DF5CD1"/>
    <w:rsid w:val="00E03C6E"/>
    <w:rsid w:val="00E05EF7"/>
    <w:rsid w:val="00E063B1"/>
    <w:rsid w:val="00E1574D"/>
    <w:rsid w:val="00E17C29"/>
    <w:rsid w:val="00E21139"/>
    <w:rsid w:val="00E22136"/>
    <w:rsid w:val="00E227E5"/>
    <w:rsid w:val="00E34AFD"/>
    <w:rsid w:val="00E37F04"/>
    <w:rsid w:val="00E41073"/>
    <w:rsid w:val="00E410C6"/>
    <w:rsid w:val="00E415C2"/>
    <w:rsid w:val="00E43C23"/>
    <w:rsid w:val="00E440CB"/>
    <w:rsid w:val="00E47A3B"/>
    <w:rsid w:val="00E508D1"/>
    <w:rsid w:val="00E5261C"/>
    <w:rsid w:val="00E5384F"/>
    <w:rsid w:val="00E53BFF"/>
    <w:rsid w:val="00E5494C"/>
    <w:rsid w:val="00E563F2"/>
    <w:rsid w:val="00E56708"/>
    <w:rsid w:val="00E5747F"/>
    <w:rsid w:val="00E6057B"/>
    <w:rsid w:val="00E609E7"/>
    <w:rsid w:val="00E6509D"/>
    <w:rsid w:val="00E65386"/>
    <w:rsid w:val="00E70ED7"/>
    <w:rsid w:val="00E718C2"/>
    <w:rsid w:val="00E71FA7"/>
    <w:rsid w:val="00E736D6"/>
    <w:rsid w:val="00E7734B"/>
    <w:rsid w:val="00E8023B"/>
    <w:rsid w:val="00E80565"/>
    <w:rsid w:val="00E84D5C"/>
    <w:rsid w:val="00E865DE"/>
    <w:rsid w:val="00E8685D"/>
    <w:rsid w:val="00E90174"/>
    <w:rsid w:val="00E90EEA"/>
    <w:rsid w:val="00E9162A"/>
    <w:rsid w:val="00E9301A"/>
    <w:rsid w:val="00E93880"/>
    <w:rsid w:val="00E95B11"/>
    <w:rsid w:val="00E96447"/>
    <w:rsid w:val="00EA32DA"/>
    <w:rsid w:val="00EA5920"/>
    <w:rsid w:val="00EA5ECB"/>
    <w:rsid w:val="00EA6264"/>
    <w:rsid w:val="00EB34BB"/>
    <w:rsid w:val="00EB3C2B"/>
    <w:rsid w:val="00EB61CE"/>
    <w:rsid w:val="00EC009D"/>
    <w:rsid w:val="00EC355B"/>
    <w:rsid w:val="00EC3DBF"/>
    <w:rsid w:val="00EC45AA"/>
    <w:rsid w:val="00EC4F87"/>
    <w:rsid w:val="00EC6175"/>
    <w:rsid w:val="00ED069D"/>
    <w:rsid w:val="00ED38A4"/>
    <w:rsid w:val="00ED45CB"/>
    <w:rsid w:val="00ED50FA"/>
    <w:rsid w:val="00EE198B"/>
    <w:rsid w:val="00EE2465"/>
    <w:rsid w:val="00EE2632"/>
    <w:rsid w:val="00EF54D3"/>
    <w:rsid w:val="00EF723E"/>
    <w:rsid w:val="00F036AB"/>
    <w:rsid w:val="00F03F9E"/>
    <w:rsid w:val="00F10715"/>
    <w:rsid w:val="00F117E1"/>
    <w:rsid w:val="00F131AD"/>
    <w:rsid w:val="00F155C0"/>
    <w:rsid w:val="00F176F9"/>
    <w:rsid w:val="00F21043"/>
    <w:rsid w:val="00F22ED4"/>
    <w:rsid w:val="00F25AB3"/>
    <w:rsid w:val="00F3003C"/>
    <w:rsid w:val="00F3084A"/>
    <w:rsid w:val="00F30FC4"/>
    <w:rsid w:val="00F32916"/>
    <w:rsid w:val="00F34410"/>
    <w:rsid w:val="00F35878"/>
    <w:rsid w:val="00F3694A"/>
    <w:rsid w:val="00F3737A"/>
    <w:rsid w:val="00F4198F"/>
    <w:rsid w:val="00F4320C"/>
    <w:rsid w:val="00F46983"/>
    <w:rsid w:val="00F50031"/>
    <w:rsid w:val="00F5079B"/>
    <w:rsid w:val="00F53D14"/>
    <w:rsid w:val="00F564D7"/>
    <w:rsid w:val="00F575EB"/>
    <w:rsid w:val="00F60D26"/>
    <w:rsid w:val="00F61E5B"/>
    <w:rsid w:val="00F62B4A"/>
    <w:rsid w:val="00F6472B"/>
    <w:rsid w:val="00F65A30"/>
    <w:rsid w:val="00F65A70"/>
    <w:rsid w:val="00F675AB"/>
    <w:rsid w:val="00F704B7"/>
    <w:rsid w:val="00F70C7A"/>
    <w:rsid w:val="00F73186"/>
    <w:rsid w:val="00F80111"/>
    <w:rsid w:val="00F81281"/>
    <w:rsid w:val="00F8252C"/>
    <w:rsid w:val="00F86D34"/>
    <w:rsid w:val="00F87150"/>
    <w:rsid w:val="00F9079C"/>
    <w:rsid w:val="00F94055"/>
    <w:rsid w:val="00F96151"/>
    <w:rsid w:val="00F97508"/>
    <w:rsid w:val="00F97B51"/>
    <w:rsid w:val="00F97C37"/>
    <w:rsid w:val="00F97F06"/>
    <w:rsid w:val="00FA06E7"/>
    <w:rsid w:val="00FB0107"/>
    <w:rsid w:val="00FB2688"/>
    <w:rsid w:val="00FB35C5"/>
    <w:rsid w:val="00FB5DC2"/>
    <w:rsid w:val="00FB7FFB"/>
    <w:rsid w:val="00FC0FBD"/>
    <w:rsid w:val="00FC4610"/>
    <w:rsid w:val="00FC4CF3"/>
    <w:rsid w:val="00FC57A8"/>
    <w:rsid w:val="00FC6E9D"/>
    <w:rsid w:val="00FC7283"/>
    <w:rsid w:val="00FD0077"/>
    <w:rsid w:val="00FD2240"/>
    <w:rsid w:val="00FD3C5E"/>
    <w:rsid w:val="00FE1F13"/>
    <w:rsid w:val="00FE4622"/>
    <w:rsid w:val="00FE472B"/>
    <w:rsid w:val="00FE5BF1"/>
    <w:rsid w:val="00FE5D4F"/>
    <w:rsid w:val="00FF1C40"/>
    <w:rsid w:val="00FF3640"/>
    <w:rsid w:val="00FF405B"/>
    <w:rsid w:val="00FF44FA"/>
    <w:rsid w:val="00FF4910"/>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9CB6C"/>
  <w15:docId w15:val="{B30A6CE0-6A51-4C7D-85B4-AD35DFF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178FDC626C646B21E9C0102AA46B8" ma:contentTypeVersion="13" ma:contentTypeDescription="Create a new document." ma:contentTypeScope="" ma:versionID="34a35a118c268e07c380ffef6bda0576">
  <xsd:schema xmlns:xsd="http://www.w3.org/2001/XMLSchema" xmlns:xs="http://www.w3.org/2001/XMLSchema" xmlns:p="http://schemas.microsoft.com/office/2006/metadata/properties" xmlns:ns3="058c1cbf-4091-442a-b686-175f1b90503b" xmlns:ns4="e6dd021d-dc51-4bfa-a6bc-a14b6215f8d6" targetNamespace="http://schemas.microsoft.com/office/2006/metadata/properties" ma:root="true" ma:fieldsID="431bcca2df1309e5c1c851d84f880e1b" ns3:_="" ns4:_="">
    <xsd:import namespace="058c1cbf-4091-442a-b686-175f1b90503b"/>
    <xsd:import namespace="e6dd021d-dc51-4bfa-a6bc-a14b6215f8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c1cbf-4091-442a-b686-175f1b90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d021d-dc51-4bfa-a6bc-a14b6215f8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FCC2-0020-4E74-AC92-C0BB735F5C23}">
  <ds:schemaRefs>
    <ds:schemaRef ds:uri="http://schemas.microsoft.com/sharepoint/v3/contenttype/forms"/>
  </ds:schemaRefs>
</ds:datastoreItem>
</file>

<file path=customXml/itemProps2.xml><?xml version="1.0" encoding="utf-8"?>
<ds:datastoreItem xmlns:ds="http://schemas.openxmlformats.org/officeDocument/2006/customXml" ds:itemID="{CA05B5E2-494A-4ABA-9239-89B298D90B13}">
  <ds:schemaRefs>
    <ds:schemaRef ds:uri="058c1cbf-4091-442a-b686-175f1b90503b"/>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e6dd021d-dc51-4bfa-a6bc-a14b6215f8d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62259B-2622-4051-B1CB-A28BDF1D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c1cbf-4091-442a-b686-175f1b90503b"/>
    <ds:schemaRef ds:uri="e6dd021d-dc51-4bfa-a6bc-a14b6215f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EAC21-5C6F-423A-A4A7-29071DEF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2019-09-26T00:01:00Z</cp:lastPrinted>
  <dcterms:created xsi:type="dcterms:W3CDTF">2020-01-16T13:47:00Z</dcterms:created>
  <dcterms:modified xsi:type="dcterms:W3CDTF">2020-01-16T13:47:00Z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0x0101005C4178FDC626C646B21E9C0102AA46B8</vt:lpwstr>
  </property>
</Properties>
</file>